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3FEC35" w14:textId="77777777" w:rsidR="0098424C" w:rsidRPr="006236AD" w:rsidRDefault="00460E2F">
      <w:pPr>
        <w:pStyle w:val="KonuBal"/>
        <w:rPr>
          <w:sz w:val="20"/>
          <w:szCs w:val="20"/>
        </w:rPr>
      </w:pPr>
      <w:r w:rsidRPr="006236AD">
        <w:rPr>
          <w:sz w:val="20"/>
          <w:szCs w:val="20"/>
        </w:rPr>
        <w:t>İHALE İLANI</w:t>
      </w:r>
    </w:p>
    <w:p w14:paraId="69555929" w14:textId="77777777" w:rsidR="0098424C" w:rsidRPr="006236AD" w:rsidRDefault="0098424C">
      <w:pPr>
        <w:pStyle w:val="GvdeMetni"/>
        <w:spacing w:before="2"/>
        <w:ind w:left="0"/>
        <w:rPr>
          <w:b/>
          <w:sz w:val="20"/>
          <w:szCs w:val="20"/>
        </w:rPr>
      </w:pPr>
    </w:p>
    <w:p w14:paraId="6304DEBE" w14:textId="7E89E4D8" w:rsidR="00B91391" w:rsidRPr="006236AD" w:rsidRDefault="009A2CDB" w:rsidP="00B91391">
      <w:pPr>
        <w:ind w:left="597" w:right="388"/>
        <w:jc w:val="center"/>
        <w:rPr>
          <w:b/>
          <w:bCs/>
          <w:sz w:val="20"/>
          <w:szCs w:val="20"/>
        </w:rPr>
      </w:pPr>
      <w:r w:rsidRPr="006236AD">
        <w:rPr>
          <w:b/>
          <w:bCs/>
          <w:sz w:val="20"/>
          <w:szCs w:val="20"/>
        </w:rPr>
        <w:t>UZUNKÖPRÜ ATATÜRK</w:t>
      </w:r>
      <w:r w:rsidR="00B91391" w:rsidRPr="006236AD">
        <w:rPr>
          <w:b/>
          <w:bCs/>
          <w:sz w:val="20"/>
          <w:szCs w:val="20"/>
        </w:rPr>
        <w:t xml:space="preserve"> ORGANİZE SANAYİ BÖLGESİ</w:t>
      </w:r>
    </w:p>
    <w:p w14:paraId="4CE20B12" w14:textId="77777777" w:rsidR="00B91391" w:rsidRPr="006236AD" w:rsidRDefault="00B91391" w:rsidP="00B91391">
      <w:pPr>
        <w:ind w:left="597" w:right="388"/>
        <w:jc w:val="center"/>
        <w:rPr>
          <w:b/>
          <w:bCs/>
          <w:sz w:val="20"/>
          <w:szCs w:val="20"/>
        </w:rPr>
      </w:pPr>
    </w:p>
    <w:p w14:paraId="16CF8889" w14:textId="77777777" w:rsidR="00B91391" w:rsidRPr="006236AD" w:rsidRDefault="00B91391" w:rsidP="00B91391">
      <w:pPr>
        <w:ind w:left="597" w:right="388"/>
        <w:jc w:val="center"/>
        <w:rPr>
          <w:b/>
          <w:bCs/>
          <w:sz w:val="20"/>
          <w:szCs w:val="20"/>
        </w:rPr>
      </w:pPr>
    </w:p>
    <w:p w14:paraId="32B59ED3" w14:textId="588EC75F" w:rsidR="0098424C" w:rsidRPr="006236AD" w:rsidRDefault="009A2CDB" w:rsidP="00B91391">
      <w:pPr>
        <w:ind w:left="597" w:right="388"/>
        <w:jc w:val="center"/>
        <w:rPr>
          <w:b/>
          <w:sz w:val="20"/>
          <w:szCs w:val="20"/>
        </w:rPr>
      </w:pPr>
      <w:r w:rsidRPr="006236AD">
        <w:rPr>
          <w:b/>
          <w:bCs/>
          <w:sz w:val="20"/>
          <w:szCs w:val="20"/>
        </w:rPr>
        <w:t>UZUNKÖPRÜ ATATÜRK</w:t>
      </w:r>
      <w:r w:rsidR="005B61F1" w:rsidRPr="006236AD">
        <w:rPr>
          <w:b/>
          <w:bCs/>
          <w:sz w:val="20"/>
          <w:szCs w:val="20"/>
        </w:rPr>
        <w:t xml:space="preserve"> ORGANİZE SANAYİ BÖLGESİ </w:t>
      </w:r>
      <w:r w:rsidR="00B91391" w:rsidRPr="006236AD">
        <w:rPr>
          <w:b/>
          <w:bCs/>
          <w:sz w:val="20"/>
          <w:szCs w:val="20"/>
        </w:rPr>
        <w:t xml:space="preserve">ALTYAPI İNŞAATLARININ YAPILMASI İŞİ </w:t>
      </w:r>
      <w:r w:rsidR="00460E2F" w:rsidRPr="006236AD">
        <w:rPr>
          <w:b/>
          <w:sz w:val="20"/>
          <w:szCs w:val="20"/>
        </w:rPr>
        <w:t>AÇIK İHALE VE PAZARLIK USULÜ İLE İHALE EDİLECEKTİR.</w:t>
      </w:r>
    </w:p>
    <w:p w14:paraId="7C9AE12F" w14:textId="77777777" w:rsidR="0098424C" w:rsidRPr="006236AD" w:rsidRDefault="00460E2F">
      <w:pPr>
        <w:spacing w:before="1"/>
        <w:ind w:left="591" w:right="388"/>
        <w:jc w:val="center"/>
        <w:rPr>
          <w:b/>
          <w:sz w:val="20"/>
          <w:szCs w:val="20"/>
        </w:rPr>
      </w:pPr>
      <w:r w:rsidRPr="006236AD">
        <w:rPr>
          <w:b/>
          <w:sz w:val="20"/>
          <w:szCs w:val="20"/>
        </w:rPr>
        <w:t>İHALEYE İLİŞKİN AYRINTILI BİLGİLER AŞAĞIDA YER ALMAKTADIR.</w:t>
      </w:r>
    </w:p>
    <w:p w14:paraId="5CBDD4CA" w14:textId="77777777" w:rsidR="0098424C" w:rsidRPr="006236AD" w:rsidRDefault="0098424C">
      <w:pPr>
        <w:pStyle w:val="GvdeMetni"/>
        <w:spacing w:before="11"/>
        <w:ind w:left="0"/>
        <w:rPr>
          <w:b/>
          <w:sz w:val="20"/>
          <w:szCs w:val="20"/>
        </w:rPr>
      </w:pPr>
    </w:p>
    <w:tbl>
      <w:tblPr>
        <w:tblStyle w:val="TableNormal"/>
        <w:tblW w:w="0" w:type="auto"/>
        <w:tblInd w:w="119" w:type="dxa"/>
        <w:tblLayout w:type="fixed"/>
        <w:tblLook w:val="01E0" w:firstRow="1" w:lastRow="1" w:firstColumn="1" w:lastColumn="1" w:noHBand="0" w:noVBand="0"/>
      </w:tblPr>
      <w:tblGrid>
        <w:gridCol w:w="3451"/>
        <w:gridCol w:w="312"/>
        <w:gridCol w:w="6915"/>
      </w:tblGrid>
      <w:tr w:rsidR="006236AD" w:rsidRPr="006236AD" w14:paraId="60C4406E" w14:textId="77777777">
        <w:trPr>
          <w:trHeight w:val="225"/>
        </w:trPr>
        <w:tc>
          <w:tcPr>
            <w:tcW w:w="3451" w:type="dxa"/>
          </w:tcPr>
          <w:p w14:paraId="79992804" w14:textId="77777777" w:rsidR="0098424C" w:rsidRPr="006236AD" w:rsidRDefault="00460E2F">
            <w:pPr>
              <w:pStyle w:val="TableParagraph"/>
              <w:spacing w:line="180" w:lineRule="exact"/>
              <w:ind w:left="200"/>
              <w:rPr>
                <w:b/>
                <w:sz w:val="20"/>
                <w:szCs w:val="20"/>
              </w:rPr>
            </w:pPr>
            <w:r w:rsidRPr="006236AD">
              <w:rPr>
                <w:b/>
                <w:sz w:val="20"/>
                <w:szCs w:val="20"/>
              </w:rPr>
              <w:t>İlan Süresi</w:t>
            </w:r>
          </w:p>
        </w:tc>
        <w:tc>
          <w:tcPr>
            <w:tcW w:w="312" w:type="dxa"/>
          </w:tcPr>
          <w:p w14:paraId="03A10B1B" w14:textId="77777777" w:rsidR="0098424C" w:rsidRPr="006236AD" w:rsidRDefault="00460E2F">
            <w:pPr>
              <w:pStyle w:val="TableParagraph"/>
              <w:spacing w:line="180" w:lineRule="exact"/>
              <w:ind w:right="74"/>
              <w:jc w:val="right"/>
              <w:rPr>
                <w:b/>
                <w:sz w:val="20"/>
                <w:szCs w:val="20"/>
              </w:rPr>
            </w:pPr>
            <w:r w:rsidRPr="006236AD">
              <w:rPr>
                <w:b/>
                <w:sz w:val="20"/>
                <w:szCs w:val="20"/>
              </w:rPr>
              <w:t>:</w:t>
            </w:r>
          </w:p>
        </w:tc>
        <w:tc>
          <w:tcPr>
            <w:tcW w:w="6915" w:type="dxa"/>
          </w:tcPr>
          <w:p w14:paraId="5433C2C7" w14:textId="5708AB46" w:rsidR="0098424C" w:rsidRPr="006236AD" w:rsidRDefault="001022DB" w:rsidP="00AE7F30">
            <w:pPr>
              <w:pStyle w:val="TableParagraph"/>
              <w:spacing w:line="178" w:lineRule="exact"/>
              <w:ind w:left="78"/>
              <w:rPr>
                <w:sz w:val="20"/>
                <w:szCs w:val="20"/>
              </w:rPr>
            </w:pPr>
            <w:r w:rsidRPr="006236AD">
              <w:rPr>
                <w:b/>
                <w:sz w:val="20"/>
                <w:szCs w:val="20"/>
              </w:rPr>
              <w:t>0</w:t>
            </w:r>
            <w:r w:rsidR="00AE7F30" w:rsidRPr="006236AD">
              <w:rPr>
                <w:b/>
                <w:sz w:val="20"/>
                <w:szCs w:val="20"/>
              </w:rPr>
              <w:t>6</w:t>
            </w:r>
            <w:r w:rsidRPr="006236AD">
              <w:rPr>
                <w:b/>
                <w:sz w:val="20"/>
                <w:szCs w:val="20"/>
              </w:rPr>
              <w:t xml:space="preserve">.05.2025 </w:t>
            </w:r>
            <w:r w:rsidR="00AE7F30" w:rsidRPr="006236AD">
              <w:rPr>
                <w:b/>
                <w:sz w:val="20"/>
                <w:szCs w:val="20"/>
              </w:rPr>
              <w:t xml:space="preserve">saat 12.00’a </w:t>
            </w:r>
            <w:r w:rsidR="00F64E8E" w:rsidRPr="006236AD">
              <w:rPr>
                <w:sz w:val="20"/>
                <w:szCs w:val="20"/>
              </w:rPr>
              <w:t xml:space="preserve">kadar ihale dosyası satın alınabilecektir. </w:t>
            </w:r>
          </w:p>
        </w:tc>
      </w:tr>
      <w:tr w:rsidR="006236AD" w:rsidRPr="006236AD" w14:paraId="2796690D" w14:textId="77777777">
        <w:trPr>
          <w:trHeight w:val="253"/>
        </w:trPr>
        <w:tc>
          <w:tcPr>
            <w:tcW w:w="3451" w:type="dxa"/>
          </w:tcPr>
          <w:p w14:paraId="63E8AAA1" w14:textId="77777777" w:rsidR="0098424C" w:rsidRPr="006236AD" w:rsidRDefault="00460E2F">
            <w:pPr>
              <w:pStyle w:val="TableParagraph"/>
              <w:spacing w:before="39"/>
              <w:ind w:left="200"/>
              <w:rPr>
                <w:b/>
                <w:sz w:val="20"/>
                <w:szCs w:val="20"/>
              </w:rPr>
            </w:pPr>
            <w:r w:rsidRPr="006236AD">
              <w:rPr>
                <w:b/>
                <w:sz w:val="20"/>
                <w:szCs w:val="20"/>
              </w:rPr>
              <w:t>1-İdarenin</w:t>
            </w:r>
          </w:p>
        </w:tc>
        <w:tc>
          <w:tcPr>
            <w:tcW w:w="312" w:type="dxa"/>
          </w:tcPr>
          <w:p w14:paraId="6FE6C730" w14:textId="77777777" w:rsidR="0098424C" w:rsidRPr="006236AD" w:rsidRDefault="0098424C">
            <w:pPr>
              <w:pStyle w:val="TableParagraph"/>
              <w:rPr>
                <w:sz w:val="20"/>
                <w:szCs w:val="20"/>
              </w:rPr>
            </w:pPr>
          </w:p>
        </w:tc>
        <w:tc>
          <w:tcPr>
            <w:tcW w:w="6915" w:type="dxa"/>
          </w:tcPr>
          <w:p w14:paraId="03748170" w14:textId="77777777" w:rsidR="0098424C" w:rsidRPr="006236AD" w:rsidRDefault="0098424C">
            <w:pPr>
              <w:pStyle w:val="TableParagraph"/>
              <w:rPr>
                <w:sz w:val="20"/>
                <w:szCs w:val="20"/>
              </w:rPr>
            </w:pPr>
          </w:p>
        </w:tc>
      </w:tr>
      <w:tr w:rsidR="006236AD" w:rsidRPr="006236AD" w14:paraId="17655A37" w14:textId="77777777">
        <w:trPr>
          <w:trHeight w:val="394"/>
        </w:trPr>
        <w:tc>
          <w:tcPr>
            <w:tcW w:w="3451" w:type="dxa"/>
          </w:tcPr>
          <w:p w14:paraId="5048D683" w14:textId="77777777" w:rsidR="0098424C" w:rsidRPr="006236AD" w:rsidRDefault="00460E2F">
            <w:pPr>
              <w:pStyle w:val="TableParagraph"/>
              <w:spacing w:before="25"/>
              <w:ind w:left="411"/>
              <w:rPr>
                <w:sz w:val="20"/>
                <w:szCs w:val="20"/>
              </w:rPr>
            </w:pPr>
            <w:r w:rsidRPr="006236AD">
              <w:rPr>
                <w:sz w:val="20"/>
                <w:szCs w:val="20"/>
              </w:rPr>
              <w:t>a) Adresi</w:t>
            </w:r>
          </w:p>
        </w:tc>
        <w:tc>
          <w:tcPr>
            <w:tcW w:w="312" w:type="dxa"/>
          </w:tcPr>
          <w:p w14:paraId="155A41AD" w14:textId="77777777" w:rsidR="0098424C" w:rsidRPr="006236AD" w:rsidRDefault="00460E2F">
            <w:pPr>
              <w:pStyle w:val="TableParagraph"/>
              <w:spacing w:before="26"/>
              <w:ind w:right="74"/>
              <w:jc w:val="right"/>
              <w:rPr>
                <w:b/>
                <w:sz w:val="20"/>
                <w:szCs w:val="20"/>
              </w:rPr>
            </w:pPr>
            <w:r w:rsidRPr="006236AD">
              <w:rPr>
                <w:b/>
                <w:sz w:val="20"/>
                <w:szCs w:val="20"/>
              </w:rPr>
              <w:t>:</w:t>
            </w:r>
          </w:p>
        </w:tc>
        <w:tc>
          <w:tcPr>
            <w:tcW w:w="6915" w:type="dxa"/>
          </w:tcPr>
          <w:p w14:paraId="42963468" w14:textId="16F59856" w:rsidR="0098424C" w:rsidRPr="006236AD" w:rsidRDefault="009A2CDB" w:rsidP="009A2CDB">
            <w:pPr>
              <w:pStyle w:val="TableParagraph"/>
              <w:spacing w:before="27" w:line="182" w:lineRule="exact"/>
              <w:ind w:left="78"/>
              <w:rPr>
                <w:sz w:val="20"/>
                <w:szCs w:val="20"/>
              </w:rPr>
            </w:pPr>
            <w:r w:rsidRPr="006236AD">
              <w:rPr>
                <w:sz w:val="20"/>
                <w:szCs w:val="20"/>
              </w:rPr>
              <w:t xml:space="preserve">Uzunköprü Atatürk Organize Sanayi Bölgesi – </w:t>
            </w:r>
            <w:proofErr w:type="spellStart"/>
            <w:r w:rsidRPr="006236AD">
              <w:rPr>
                <w:sz w:val="20"/>
                <w:szCs w:val="20"/>
              </w:rPr>
              <w:t>Rızaefendi</w:t>
            </w:r>
            <w:proofErr w:type="spellEnd"/>
            <w:r w:rsidRPr="006236AD">
              <w:rPr>
                <w:sz w:val="20"/>
                <w:szCs w:val="20"/>
              </w:rPr>
              <w:t xml:space="preserve"> Mah. Cumhuriyet Meydanı No: 17 Uzunköprü/EDİRNE</w:t>
            </w:r>
          </w:p>
        </w:tc>
      </w:tr>
      <w:tr w:rsidR="006236AD" w:rsidRPr="006236AD" w14:paraId="715C94FA" w14:textId="77777777">
        <w:trPr>
          <w:trHeight w:val="217"/>
        </w:trPr>
        <w:tc>
          <w:tcPr>
            <w:tcW w:w="3451" w:type="dxa"/>
          </w:tcPr>
          <w:p w14:paraId="2642C10E" w14:textId="77777777" w:rsidR="0098424C" w:rsidRPr="006236AD" w:rsidRDefault="00460E2F">
            <w:pPr>
              <w:pStyle w:val="TableParagraph"/>
              <w:spacing w:line="148" w:lineRule="exact"/>
              <w:ind w:left="411"/>
              <w:rPr>
                <w:sz w:val="20"/>
                <w:szCs w:val="20"/>
              </w:rPr>
            </w:pPr>
            <w:r w:rsidRPr="006236AD">
              <w:rPr>
                <w:sz w:val="20"/>
                <w:szCs w:val="20"/>
              </w:rPr>
              <w:t>b) Telefon numarası</w:t>
            </w:r>
          </w:p>
        </w:tc>
        <w:tc>
          <w:tcPr>
            <w:tcW w:w="312" w:type="dxa"/>
          </w:tcPr>
          <w:p w14:paraId="69F4FE17" w14:textId="77777777" w:rsidR="0098424C" w:rsidRPr="006236AD" w:rsidRDefault="00460E2F">
            <w:pPr>
              <w:pStyle w:val="TableParagraph"/>
              <w:spacing w:before="20" w:line="177" w:lineRule="exact"/>
              <w:ind w:right="74"/>
              <w:jc w:val="right"/>
              <w:rPr>
                <w:b/>
                <w:sz w:val="20"/>
                <w:szCs w:val="20"/>
              </w:rPr>
            </w:pPr>
            <w:r w:rsidRPr="006236AD">
              <w:rPr>
                <w:b/>
                <w:sz w:val="20"/>
                <w:szCs w:val="20"/>
              </w:rPr>
              <w:t>:</w:t>
            </w:r>
          </w:p>
        </w:tc>
        <w:tc>
          <w:tcPr>
            <w:tcW w:w="6915" w:type="dxa"/>
          </w:tcPr>
          <w:p w14:paraId="76C4A78C" w14:textId="0C8D24AF" w:rsidR="0098424C" w:rsidRPr="006236AD" w:rsidRDefault="009A2CDB" w:rsidP="005B61F1">
            <w:pPr>
              <w:pStyle w:val="TableParagraph"/>
              <w:spacing w:before="18" w:line="179" w:lineRule="exact"/>
              <w:ind w:left="78"/>
              <w:rPr>
                <w:sz w:val="20"/>
                <w:szCs w:val="20"/>
              </w:rPr>
            </w:pPr>
            <w:r w:rsidRPr="006236AD">
              <w:rPr>
                <w:sz w:val="20"/>
                <w:szCs w:val="20"/>
              </w:rPr>
              <w:t>0543 487 05 53</w:t>
            </w:r>
          </w:p>
        </w:tc>
      </w:tr>
      <w:tr w:rsidR="006236AD" w:rsidRPr="006236AD" w14:paraId="481B3BB9" w14:textId="77777777">
        <w:trPr>
          <w:trHeight w:val="226"/>
        </w:trPr>
        <w:tc>
          <w:tcPr>
            <w:tcW w:w="3451" w:type="dxa"/>
          </w:tcPr>
          <w:p w14:paraId="07CC230D" w14:textId="77777777" w:rsidR="0098424C" w:rsidRPr="006236AD" w:rsidRDefault="00460E2F">
            <w:pPr>
              <w:pStyle w:val="TableParagraph"/>
              <w:spacing w:before="6"/>
              <w:ind w:left="411"/>
              <w:rPr>
                <w:sz w:val="20"/>
                <w:szCs w:val="20"/>
              </w:rPr>
            </w:pPr>
            <w:r w:rsidRPr="006236AD">
              <w:rPr>
                <w:sz w:val="20"/>
                <w:szCs w:val="20"/>
              </w:rPr>
              <w:t>c) Elektronik posta adresi</w:t>
            </w:r>
          </w:p>
        </w:tc>
        <w:tc>
          <w:tcPr>
            <w:tcW w:w="312" w:type="dxa"/>
          </w:tcPr>
          <w:p w14:paraId="3D695050" w14:textId="77777777" w:rsidR="0098424C" w:rsidRPr="006236AD" w:rsidRDefault="00460E2F">
            <w:pPr>
              <w:pStyle w:val="TableParagraph"/>
              <w:spacing w:before="29" w:line="178" w:lineRule="exact"/>
              <w:ind w:right="74"/>
              <w:jc w:val="right"/>
              <w:rPr>
                <w:b/>
                <w:sz w:val="20"/>
                <w:szCs w:val="20"/>
              </w:rPr>
            </w:pPr>
            <w:r w:rsidRPr="006236AD">
              <w:rPr>
                <w:b/>
                <w:sz w:val="20"/>
                <w:szCs w:val="20"/>
              </w:rPr>
              <w:t>:</w:t>
            </w:r>
          </w:p>
        </w:tc>
        <w:tc>
          <w:tcPr>
            <w:tcW w:w="6915" w:type="dxa"/>
          </w:tcPr>
          <w:p w14:paraId="0C3AD572" w14:textId="5235DAEF" w:rsidR="0098424C" w:rsidRPr="006236AD" w:rsidRDefault="009A2CDB" w:rsidP="009A2CDB">
            <w:pPr>
              <w:pStyle w:val="TableParagraph"/>
              <w:spacing w:before="26" w:line="180" w:lineRule="exact"/>
              <w:ind w:left="78"/>
              <w:rPr>
                <w:sz w:val="20"/>
                <w:szCs w:val="20"/>
              </w:rPr>
            </w:pPr>
            <w:r w:rsidRPr="006236AD">
              <w:t>uzunkoprutso@</w:t>
            </w:r>
            <w:proofErr w:type="gramStart"/>
            <w:r w:rsidRPr="006236AD">
              <w:t>tobb.org.tr</w:t>
            </w:r>
            <w:proofErr w:type="gramEnd"/>
            <w:r w:rsidR="004777B8" w:rsidRPr="006236AD">
              <w:fldChar w:fldCharType="begin"/>
            </w:r>
            <w:r w:rsidR="004777B8" w:rsidRPr="006236AD">
              <w:instrText xml:space="preserve"> HYPERLINK "mailto:info@ipsalaosb.org.tr" </w:instrText>
            </w:r>
            <w:r w:rsidR="004777B8" w:rsidRPr="006236AD">
              <w:fldChar w:fldCharType="end"/>
            </w:r>
          </w:p>
        </w:tc>
      </w:tr>
      <w:tr w:rsidR="006236AD" w:rsidRPr="006236AD" w14:paraId="246477A9" w14:textId="77777777">
        <w:trPr>
          <w:trHeight w:val="238"/>
        </w:trPr>
        <w:tc>
          <w:tcPr>
            <w:tcW w:w="3451" w:type="dxa"/>
          </w:tcPr>
          <w:p w14:paraId="57CF02B8" w14:textId="77777777" w:rsidR="0098424C" w:rsidRPr="006236AD" w:rsidRDefault="00460E2F">
            <w:pPr>
              <w:pStyle w:val="TableParagraph"/>
              <w:spacing w:before="7"/>
              <w:ind w:left="411"/>
              <w:rPr>
                <w:sz w:val="20"/>
                <w:szCs w:val="20"/>
              </w:rPr>
            </w:pPr>
            <w:r w:rsidRPr="006236AD">
              <w:rPr>
                <w:sz w:val="20"/>
                <w:szCs w:val="20"/>
              </w:rPr>
              <w:t>ç) KEP (Kayıtlı Elektronik Posta)</w:t>
            </w:r>
          </w:p>
        </w:tc>
        <w:tc>
          <w:tcPr>
            <w:tcW w:w="312" w:type="dxa"/>
          </w:tcPr>
          <w:p w14:paraId="3BA836DE" w14:textId="77777777" w:rsidR="0098424C" w:rsidRPr="006236AD" w:rsidRDefault="00460E2F">
            <w:pPr>
              <w:pStyle w:val="TableParagraph"/>
              <w:spacing w:before="30"/>
              <w:ind w:right="74"/>
              <w:jc w:val="right"/>
              <w:rPr>
                <w:b/>
                <w:sz w:val="20"/>
                <w:szCs w:val="20"/>
              </w:rPr>
            </w:pPr>
            <w:r w:rsidRPr="006236AD">
              <w:rPr>
                <w:b/>
                <w:sz w:val="20"/>
                <w:szCs w:val="20"/>
              </w:rPr>
              <w:t>:</w:t>
            </w:r>
          </w:p>
        </w:tc>
        <w:tc>
          <w:tcPr>
            <w:tcW w:w="6915" w:type="dxa"/>
          </w:tcPr>
          <w:p w14:paraId="3F4DBD50" w14:textId="12A4C3D4" w:rsidR="00F64E8E" w:rsidRPr="006236AD" w:rsidRDefault="004C3AFB" w:rsidP="009A2CDB">
            <w:pPr>
              <w:pStyle w:val="TableParagraph"/>
              <w:spacing w:before="17"/>
              <w:ind w:left="78"/>
              <w:rPr>
                <w:sz w:val="20"/>
                <w:szCs w:val="20"/>
              </w:rPr>
            </w:pPr>
            <w:hyperlink r:id="rId5" w:history="1">
              <w:r w:rsidR="009A2CDB" w:rsidRPr="006236AD">
                <w:rPr>
                  <w:rStyle w:val="Kpr"/>
                  <w:color w:val="auto"/>
                  <w:sz w:val="20"/>
                  <w:szCs w:val="20"/>
                </w:rPr>
                <w:t>uzunkoprutso@hs01.kep.tr</w:t>
              </w:r>
            </w:hyperlink>
          </w:p>
        </w:tc>
      </w:tr>
      <w:tr w:rsidR="006236AD" w:rsidRPr="006236AD" w14:paraId="051A20B4" w14:textId="77777777">
        <w:trPr>
          <w:trHeight w:val="273"/>
        </w:trPr>
        <w:tc>
          <w:tcPr>
            <w:tcW w:w="3451" w:type="dxa"/>
          </w:tcPr>
          <w:p w14:paraId="3D4F60D1" w14:textId="77777777" w:rsidR="0098424C" w:rsidRPr="006236AD" w:rsidRDefault="00460E2F">
            <w:pPr>
              <w:pStyle w:val="TableParagraph"/>
              <w:spacing w:before="36"/>
              <w:ind w:right="207"/>
              <w:jc w:val="right"/>
              <w:rPr>
                <w:sz w:val="20"/>
                <w:szCs w:val="20"/>
              </w:rPr>
            </w:pPr>
            <w:r w:rsidRPr="006236AD">
              <w:rPr>
                <w:sz w:val="20"/>
                <w:szCs w:val="20"/>
              </w:rPr>
              <w:t>d) İhale dokümanının görüleceği ve satın alınacağı yer</w:t>
            </w:r>
          </w:p>
        </w:tc>
        <w:tc>
          <w:tcPr>
            <w:tcW w:w="312" w:type="dxa"/>
          </w:tcPr>
          <w:p w14:paraId="29420446" w14:textId="77777777" w:rsidR="0098424C" w:rsidRPr="006236AD" w:rsidRDefault="00460E2F">
            <w:pPr>
              <w:pStyle w:val="TableParagraph"/>
              <w:spacing w:before="20"/>
              <w:ind w:right="74"/>
              <w:jc w:val="right"/>
              <w:rPr>
                <w:b/>
                <w:sz w:val="20"/>
                <w:szCs w:val="20"/>
              </w:rPr>
            </w:pPr>
            <w:r w:rsidRPr="006236AD">
              <w:rPr>
                <w:b/>
                <w:sz w:val="20"/>
                <w:szCs w:val="20"/>
              </w:rPr>
              <w:t>:</w:t>
            </w:r>
          </w:p>
        </w:tc>
        <w:tc>
          <w:tcPr>
            <w:tcW w:w="6915" w:type="dxa"/>
          </w:tcPr>
          <w:p w14:paraId="64AABCCE" w14:textId="131C54E4" w:rsidR="0098424C" w:rsidRPr="006236AD" w:rsidRDefault="009A2CDB" w:rsidP="009A2CDB">
            <w:pPr>
              <w:pStyle w:val="TableParagraph"/>
              <w:spacing w:before="17"/>
              <w:ind w:left="78"/>
              <w:rPr>
                <w:sz w:val="20"/>
                <w:szCs w:val="20"/>
              </w:rPr>
            </w:pPr>
            <w:r w:rsidRPr="006236AD">
              <w:rPr>
                <w:sz w:val="20"/>
                <w:szCs w:val="20"/>
              </w:rPr>
              <w:t>Uzunköprü Ticaret ve Sanayi Odası Hizmet Binası</w:t>
            </w:r>
          </w:p>
        </w:tc>
      </w:tr>
      <w:tr w:rsidR="006236AD" w:rsidRPr="006236AD" w14:paraId="158E5EF2" w14:textId="77777777">
        <w:trPr>
          <w:trHeight w:val="319"/>
        </w:trPr>
        <w:tc>
          <w:tcPr>
            <w:tcW w:w="3451" w:type="dxa"/>
          </w:tcPr>
          <w:p w14:paraId="56654227" w14:textId="77777777" w:rsidR="0098424C" w:rsidRPr="006236AD" w:rsidRDefault="00460E2F">
            <w:pPr>
              <w:pStyle w:val="TableParagraph"/>
              <w:spacing w:before="81"/>
              <w:ind w:left="411"/>
              <w:rPr>
                <w:sz w:val="20"/>
                <w:szCs w:val="20"/>
              </w:rPr>
            </w:pPr>
            <w:r w:rsidRPr="006236AD">
              <w:rPr>
                <w:sz w:val="20"/>
                <w:szCs w:val="20"/>
              </w:rPr>
              <w:t>e) İhale dokümanının satın alma fiyatı</w:t>
            </w:r>
          </w:p>
        </w:tc>
        <w:tc>
          <w:tcPr>
            <w:tcW w:w="312" w:type="dxa"/>
          </w:tcPr>
          <w:p w14:paraId="05A7A4D1" w14:textId="77777777" w:rsidR="0098424C" w:rsidRPr="006236AD" w:rsidRDefault="00460E2F">
            <w:pPr>
              <w:pStyle w:val="TableParagraph"/>
              <w:spacing w:before="65"/>
              <w:ind w:right="74"/>
              <w:jc w:val="right"/>
              <w:rPr>
                <w:b/>
                <w:sz w:val="20"/>
                <w:szCs w:val="20"/>
              </w:rPr>
            </w:pPr>
            <w:r w:rsidRPr="006236AD">
              <w:rPr>
                <w:b/>
                <w:sz w:val="20"/>
                <w:szCs w:val="20"/>
              </w:rPr>
              <w:t>:</w:t>
            </w:r>
          </w:p>
        </w:tc>
        <w:tc>
          <w:tcPr>
            <w:tcW w:w="6915" w:type="dxa"/>
          </w:tcPr>
          <w:p w14:paraId="0B6AA6D1" w14:textId="4BF96947" w:rsidR="0098424C" w:rsidRPr="006236AD" w:rsidRDefault="009A2CDB" w:rsidP="009A2CDB">
            <w:pPr>
              <w:pStyle w:val="TableParagraph"/>
              <w:spacing w:before="63"/>
              <w:ind w:left="78"/>
              <w:rPr>
                <w:sz w:val="20"/>
                <w:szCs w:val="20"/>
              </w:rPr>
            </w:pPr>
            <w:r w:rsidRPr="006236AD">
              <w:rPr>
                <w:sz w:val="20"/>
                <w:szCs w:val="20"/>
              </w:rPr>
              <w:t>50</w:t>
            </w:r>
            <w:r w:rsidR="00460E2F" w:rsidRPr="006236AD">
              <w:rPr>
                <w:sz w:val="20"/>
                <w:szCs w:val="20"/>
              </w:rPr>
              <w:t>.000</w:t>
            </w:r>
            <w:r w:rsidR="00B91391" w:rsidRPr="006236AD">
              <w:rPr>
                <w:sz w:val="20"/>
                <w:szCs w:val="20"/>
              </w:rPr>
              <w:t>,00</w:t>
            </w:r>
            <w:r w:rsidR="00460E2F" w:rsidRPr="006236AD">
              <w:rPr>
                <w:sz w:val="20"/>
                <w:szCs w:val="20"/>
              </w:rPr>
              <w:t>-TL. (</w:t>
            </w:r>
            <w:proofErr w:type="spellStart"/>
            <w:r w:rsidRPr="006236AD">
              <w:rPr>
                <w:sz w:val="20"/>
                <w:szCs w:val="20"/>
              </w:rPr>
              <w:t>Elli</w:t>
            </w:r>
            <w:r w:rsidR="000F644B" w:rsidRPr="006236AD">
              <w:rPr>
                <w:sz w:val="20"/>
                <w:szCs w:val="20"/>
              </w:rPr>
              <w:t>b</w:t>
            </w:r>
            <w:r w:rsidR="00460E2F" w:rsidRPr="006236AD">
              <w:rPr>
                <w:sz w:val="20"/>
                <w:szCs w:val="20"/>
              </w:rPr>
              <w:t>inTürkLirası</w:t>
            </w:r>
            <w:proofErr w:type="spellEnd"/>
            <w:r w:rsidR="00460E2F" w:rsidRPr="006236AD">
              <w:rPr>
                <w:sz w:val="20"/>
                <w:szCs w:val="20"/>
              </w:rPr>
              <w:t>)</w:t>
            </w:r>
            <w:r w:rsidR="00F64E8E" w:rsidRPr="006236AD">
              <w:rPr>
                <w:sz w:val="20"/>
                <w:szCs w:val="20"/>
              </w:rPr>
              <w:t xml:space="preserve"> </w:t>
            </w:r>
          </w:p>
        </w:tc>
      </w:tr>
      <w:tr w:rsidR="006236AD" w:rsidRPr="006236AD" w14:paraId="3BE50EF4" w14:textId="77777777">
        <w:trPr>
          <w:trHeight w:val="470"/>
        </w:trPr>
        <w:tc>
          <w:tcPr>
            <w:tcW w:w="3451" w:type="dxa"/>
          </w:tcPr>
          <w:p w14:paraId="11DD142D" w14:textId="77777777" w:rsidR="0098424C" w:rsidRPr="006236AD" w:rsidRDefault="0098424C">
            <w:pPr>
              <w:pStyle w:val="TableParagraph"/>
              <w:spacing w:before="2"/>
              <w:rPr>
                <w:b/>
                <w:sz w:val="20"/>
                <w:szCs w:val="20"/>
              </w:rPr>
            </w:pPr>
          </w:p>
          <w:p w14:paraId="695BC6E8" w14:textId="77777777" w:rsidR="0098424C" w:rsidRPr="006236AD" w:rsidRDefault="00460E2F">
            <w:pPr>
              <w:pStyle w:val="TableParagraph"/>
              <w:spacing w:before="1"/>
              <w:ind w:left="411"/>
              <w:rPr>
                <w:sz w:val="20"/>
                <w:szCs w:val="20"/>
              </w:rPr>
            </w:pPr>
            <w:r w:rsidRPr="006236AD">
              <w:rPr>
                <w:sz w:val="20"/>
                <w:szCs w:val="20"/>
              </w:rPr>
              <w:t>f) İstekli zarflarının teslim edileceği tarih, saat ve yer.</w:t>
            </w:r>
          </w:p>
        </w:tc>
        <w:tc>
          <w:tcPr>
            <w:tcW w:w="312" w:type="dxa"/>
          </w:tcPr>
          <w:p w14:paraId="00EA93D8" w14:textId="77777777" w:rsidR="0098424C" w:rsidRPr="006236AD" w:rsidRDefault="00460E2F">
            <w:pPr>
              <w:pStyle w:val="TableParagraph"/>
              <w:spacing w:before="157"/>
              <w:ind w:right="74"/>
              <w:jc w:val="right"/>
              <w:rPr>
                <w:b/>
                <w:sz w:val="20"/>
                <w:szCs w:val="20"/>
              </w:rPr>
            </w:pPr>
            <w:r w:rsidRPr="006236AD">
              <w:rPr>
                <w:b/>
                <w:sz w:val="20"/>
                <w:szCs w:val="20"/>
              </w:rPr>
              <w:t>:</w:t>
            </w:r>
          </w:p>
        </w:tc>
        <w:tc>
          <w:tcPr>
            <w:tcW w:w="6915" w:type="dxa"/>
          </w:tcPr>
          <w:p w14:paraId="4236659D" w14:textId="411F92F3" w:rsidR="0098424C" w:rsidRPr="006236AD" w:rsidRDefault="001022DB" w:rsidP="009A2CDB">
            <w:pPr>
              <w:pStyle w:val="TableParagraph"/>
              <w:spacing w:before="63"/>
              <w:ind w:left="78" w:right="862"/>
              <w:rPr>
                <w:sz w:val="20"/>
                <w:szCs w:val="20"/>
              </w:rPr>
            </w:pPr>
            <w:r w:rsidRPr="006236AD">
              <w:rPr>
                <w:b/>
                <w:sz w:val="20"/>
                <w:szCs w:val="20"/>
              </w:rPr>
              <w:t>06.05.2025</w:t>
            </w:r>
            <w:r w:rsidR="00460E2F" w:rsidRPr="006236AD">
              <w:rPr>
                <w:sz w:val="20"/>
                <w:szCs w:val="20"/>
              </w:rPr>
              <w:t xml:space="preserve"> tarihinde saat </w:t>
            </w:r>
            <w:proofErr w:type="gramStart"/>
            <w:r w:rsidR="00460E2F" w:rsidRPr="006236AD">
              <w:rPr>
                <w:sz w:val="20"/>
                <w:szCs w:val="20"/>
              </w:rPr>
              <w:t>1</w:t>
            </w:r>
            <w:r w:rsidR="00B91391" w:rsidRPr="006236AD">
              <w:rPr>
                <w:sz w:val="20"/>
                <w:szCs w:val="20"/>
              </w:rPr>
              <w:t>2</w:t>
            </w:r>
            <w:r w:rsidR="00460E2F" w:rsidRPr="006236AD">
              <w:rPr>
                <w:sz w:val="20"/>
                <w:szCs w:val="20"/>
              </w:rPr>
              <w:t>:00</w:t>
            </w:r>
            <w:proofErr w:type="gramEnd"/>
            <w:r w:rsidR="00460E2F" w:rsidRPr="006236AD">
              <w:rPr>
                <w:sz w:val="20"/>
                <w:szCs w:val="20"/>
              </w:rPr>
              <w:t xml:space="preserve">‘ a kadar </w:t>
            </w:r>
            <w:r w:rsidR="009A2CDB" w:rsidRPr="006236AD">
              <w:rPr>
                <w:sz w:val="20"/>
                <w:szCs w:val="20"/>
              </w:rPr>
              <w:t xml:space="preserve">Uzunköprü Ticaret ve Sanayi Odası Hizmet Binası’na </w:t>
            </w:r>
            <w:r w:rsidR="00460E2F" w:rsidRPr="006236AD">
              <w:rPr>
                <w:sz w:val="20"/>
                <w:szCs w:val="20"/>
              </w:rPr>
              <w:t>elden teslim edilecektir.</w:t>
            </w:r>
          </w:p>
        </w:tc>
      </w:tr>
      <w:tr w:rsidR="006236AD" w:rsidRPr="006236AD" w14:paraId="52A42634" w14:textId="77777777">
        <w:trPr>
          <w:trHeight w:val="241"/>
        </w:trPr>
        <w:tc>
          <w:tcPr>
            <w:tcW w:w="3451" w:type="dxa"/>
          </w:tcPr>
          <w:p w14:paraId="5D7B808E" w14:textId="77777777" w:rsidR="0098424C" w:rsidRPr="006236AD" w:rsidRDefault="00460E2F">
            <w:pPr>
              <w:pStyle w:val="TableParagraph"/>
              <w:spacing w:before="32"/>
              <w:ind w:left="200"/>
              <w:rPr>
                <w:b/>
                <w:sz w:val="20"/>
                <w:szCs w:val="20"/>
              </w:rPr>
            </w:pPr>
            <w:r w:rsidRPr="006236AD">
              <w:rPr>
                <w:b/>
                <w:sz w:val="20"/>
                <w:szCs w:val="20"/>
              </w:rPr>
              <w:t>2-İhale konusu yapım işinin</w:t>
            </w:r>
          </w:p>
        </w:tc>
        <w:tc>
          <w:tcPr>
            <w:tcW w:w="312" w:type="dxa"/>
          </w:tcPr>
          <w:p w14:paraId="65FFA039" w14:textId="77777777" w:rsidR="0098424C" w:rsidRPr="006236AD" w:rsidRDefault="0098424C">
            <w:pPr>
              <w:pStyle w:val="TableParagraph"/>
              <w:rPr>
                <w:sz w:val="20"/>
                <w:szCs w:val="20"/>
              </w:rPr>
            </w:pPr>
          </w:p>
        </w:tc>
        <w:tc>
          <w:tcPr>
            <w:tcW w:w="6915" w:type="dxa"/>
          </w:tcPr>
          <w:p w14:paraId="1AB2A657" w14:textId="77777777" w:rsidR="0098424C" w:rsidRPr="006236AD" w:rsidRDefault="0098424C">
            <w:pPr>
              <w:pStyle w:val="TableParagraph"/>
              <w:rPr>
                <w:sz w:val="20"/>
                <w:szCs w:val="20"/>
              </w:rPr>
            </w:pPr>
          </w:p>
        </w:tc>
      </w:tr>
      <w:tr w:rsidR="006236AD" w:rsidRPr="006236AD" w14:paraId="5D4A395D" w14:textId="77777777">
        <w:trPr>
          <w:trHeight w:val="941"/>
        </w:trPr>
        <w:tc>
          <w:tcPr>
            <w:tcW w:w="3451" w:type="dxa"/>
          </w:tcPr>
          <w:p w14:paraId="7E5A877B" w14:textId="77777777" w:rsidR="0098424C" w:rsidRPr="006236AD" w:rsidRDefault="00460E2F">
            <w:pPr>
              <w:pStyle w:val="TableParagraph"/>
              <w:spacing w:before="19"/>
              <w:ind w:left="411"/>
              <w:rPr>
                <w:sz w:val="20"/>
                <w:szCs w:val="20"/>
              </w:rPr>
            </w:pPr>
            <w:r w:rsidRPr="006236AD">
              <w:rPr>
                <w:sz w:val="20"/>
                <w:szCs w:val="20"/>
              </w:rPr>
              <w:t>a) Niteliği, türü</w:t>
            </w:r>
          </w:p>
        </w:tc>
        <w:tc>
          <w:tcPr>
            <w:tcW w:w="312" w:type="dxa"/>
          </w:tcPr>
          <w:p w14:paraId="720C7DC8" w14:textId="77777777" w:rsidR="0098424C" w:rsidRPr="006236AD" w:rsidRDefault="00460E2F">
            <w:pPr>
              <w:pStyle w:val="TableParagraph"/>
              <w:spacing w:before="21"/>
              <w:ind w:right="74"/>
              <w:jc w:val="right"/>
              <w:rPr>
                <w:b/>
                <w:sz w:val="20"/>
                <w:szCs w:val="20"/>
              </w:rPr>
            </w:pPr>
            <w:r w:rsidRPr="006236AD">
              <w:rPr>
                <w:b/>
                <w:sz w:val="20"/>
                <w:szCs w:val="20"/>
              </w:rPr>
              <w:t>:</w:t>
            </w:r>
          </w:p>
        </w:tc>
        <w:tc>
          <w:tcPr>
            <w:tcW w:w="6915" w:type="dxa"/>
          </w:tcPr>
          <w:p w14:paraId="6442447C" w14:textId="32343779" w:rsidR="0098424C" w:rsidRPr="006236AD" w:rsidRDefault="004C3AFB" w:rsidP="006519FF">
            <w:pPr>
              <w:pStyle w:val="TableParagraph"/>
              <w:spacing w:before="19" w:line="276" w:lineRule="auto"/>
              <w:ind w:left="78"/>
              <w:rPr>
                <w:sz w:val="20"/>
                <w:szCs w:val="20"/>
              </w:rPr>
            </w:pPr>
            <w:r w:rsidRPr="00987EA4">
              <w:t xml:space="preserve">Telekom Altyapı İnşaatı, Yol İnşaatı, </w:t>
            </w:r>
            <w:proofErr w:type="spellStart"/>
            <w:r w:rsidRPr="00987EA4">
              <w:t>Atıksu</w:t>
            </w:r>
            <w:proofErr w:type="spellEnd"/>
            <w:r w:rsidRPr="00987EA4">
              <w:t xml:space="preserve"> İnşaatı, İçme Suyu ve Yağmur Suyu Altyapı Yapım </w:t>
            </w:r>
            <w:bookmarkStart w:id="0" w:name="_GoBack"/>
            <w:bookmarkEnd w:id="0"/>
            <w:r w:rsidRPr="00987EA4">
              <w:t>İşi</w:t>
            </w:r>
          </w:p>
        </w:tc>
      </w:tr>
      <w:tr w:rsidR="006236AD" w:rsidRPr="006236AD" w14:paraId="784081B8" w14:textId="77777777">
        <w:trPr>
          <w:trHeight w:val="184"/>
        </w:trPr>
        <w:tc>
          <w:tcPr>
            <w:tcW w:w="3451" w:type="dxa"/>
          </w:tcPr>
          <w:p w14:paraId="03878958" w14:textId="77777777" w:rsidR="0098424C" w:rsidRPr="006236AD" w:rsidRDefault="0098424C">
            <w:pPr>
              <w:pStyle w:val="TableParagraph"/>
              <w:spacing w:line="165" w:lineRule="exact"/>
              <w:ind w:left="411"/>
              <w:rPr>
                <w:sz w:val="20"/>
                <w:szCs w:val="20"/>
              </w:rPr>
            </w:pPr>
          </w:p>
        </w:tc>
        <w:tc>
          <w:tcPr>
            <w:tcW w:w="312" w:type="dxa"/>
          </w:tcPr>
          <w:p w14:paraId="01AC9F4F" w14:textId="77777777" w:rsidR="0098424C" w:rsidRPr="006236AD" w:rsidRDefault="0098424C">
            <w:pPr>
              <w:pStyle w:val="TableParagraph"/>
              <w:spacing w:line="165" w:lineRule="exact"/>
              <w:ind w:right="74"/>
              <w:jc w:val="right"/>
              <w:rPr>
                <w:b/>
                <w:sz w:val="20"/>
                <w:szCs w:val="20"/>
              </w:rPr>
            </w:pPr>
          </w:p>
        </w:tc>
        <w:tc>
          <w:tcPr>
            <w:tcW w:w="6915" w:type="dxa"/>
          </w:tcPr>
          <w:p w14:paraId="56683EDD" w14:textId="77777777" w:rsidR="0098424C" w:rsidRPr="006236AD" w:rsidRDefault="0098424C">
            <w:pPr>
              <w:pStyle w:val="TableParagraph"/>
              <w:spacing w:line="165" w:lineRule="exact"/>
              <w:ind w:left="78"/>
              <w:rPr>
                <w:sz w:val="20"/>
                <w:szCs w:val="20"/>
              </w:rPr>
            </w:pPr>
          </w:p>
        </w:tc>
      </w:tr>
      <w:tr w:rsidR="006236AD" w:rsidRPr="006236AD" w14:paraId="34AD20AD" w14:textId="77777777" w:rsidTr="00B91391">
        <w:trPr>
          <w:trHeight w:val="236"/>
        </w:trPr>
        <w:tc>
          <w:tcPr>
            <w:tcW w:w="3451" w:type="dxa"/>
          </w:tcPr>
          <w:p w14:paraId="5DBD7417" w14:textId="77777777" w:rsidR="0098424C" w:rsidRPr="006236AD" w:rsidRDefault="00FC7CBF">
            <w:pPr>
              <w:pStyle w:val="TableParagraph"/>
              <w:spacing w:line="163" w:lineRule="exact"/>
              <w:ind w:left="411"/>
              <w:rPr>
                <w:sz w:val="20"/>
                <w:szCs w:val="20"/>
              </w:rPr>
            </w:pPr>
            <w:r w:rsidRPr="006236AD">
              <w:rPr>
                <w:sz w:val="20"/>
                <w:szCs w:val="20"/>
              </w:rPr>
              <w:t>b</w:t>
            </w:r>
            <w:r w:rsidR="00460E2F" w:rsidRPr="006236AD">
              <w:rPr>
                <w:sz w:val="20"/>
                <w:szCs w:val="20"/>
              </w:rPr>
              <w:t>) Yapılacağı yer</w:t>
            </w:r>
          </w:p>
        </w:tc>
        <w:tc>
          <w:tcPr>
            <w:tcW w:w="312" w:type="dxa"/>
          </w:tcPr>
          <w:p w14:paraId="481B871F" w14:textId="77777777" w:rsidR="0098424C" w:rsidRPr="006236AD" w:rsidRDefault="00460E2F">
            <w:pPr>
              <w:pStyle w:val="TableParagraph"/>
              <w:spacing w:line="163" w:lineRule="exact"/>
              <w:ind w:right="74"/>
              <w:jc w:val="right"/>
              <w:rPr>
                <w:b/>
                <w:sz w:val="20"/>
                <w:szCs w:val="20"/>
              </w:rPr>
            </w:pPr>
            <w:r w:rsidRPr="006236AD">
              <w:rPr>
                <w:b/>
                <w:sz w:val="20"/>
                <w:szCs w:val="20"/>
              </w:rPr>
              <w:t>:</w:t>
            </w:r>
          </w:p>
        </w:tc>
        <w:tc>
          <w:tcPr>
            <w:tcW w:w="6915" w:type="dxa"/>
          </w:tcPr>
          <w:p w14:paraId="631B9843" w14:textId="407F2098" w:rsidR="0098424C" w:rsidRPr="006236AD" w:rsidRDefault="009A2CDB" w:rsidP="000F644B">
            <w:pPr>
              <w:pStyle w:val="TableParagraph"/>
              <w:spacing w:line="163" w:lineRule="exact"/>
              <w:ind w:left="78"/>
              <w:rPr>
                <w:sz w:val="20"/>
                <w:szCs w:val="20"/>
              </w:rPr>
            </w:pPr>
            <w:r w:rsidRPr="006236AD">
              <w:rPr>
                <w:sz w:val="20"/>
                <w:szCs w:val="20"/>
              </w:rPr>
              <w:t>Uzunköprü Atatürk Organize Sanayi Bölgesi – Atatürk Mahallesi 467 ada 49 parsel Uzunköprü/EDİRNE</w:t>
            </w:r>
          </w:p>
        </w:tc>
      </w:tr>
      <w:tr w:rsidR="006236AD" w:rsidRPr="006236AD" w14:paraId="42742C43" w14:textId="77777777">
        <w:trPr>
          <w:trHeight w:val="345"/>
        </w:trPr>
        <w:tc>
          <w:tcPr>
            <w:tcW w:w="3451" w:type="dxa"/>
          </w:tcPr>
          <w:p w14:paraId="70CB5A9F" w14:textId="77777777" w:rsidR="0098424C" w:rsidRPr="006236AD" w:rsidRDefault="00460E2F">
            <w:pPr>
              <w:pStyle w:val="TableParagraph"/>
              <w:spacing w:line="181" w:lineRule="exact"/>
              <w:ind w:left="411"/>
              <w:rPr>
                <w:sz w:val="20"/>
                <w:szCs w:val="20"/>
              </w:rPr>
            </w:pPr>
            <w:r w:rsidRPr="006236AD">
              <w:rPr>
                <w:sz w:val="20"/>
                <w:szCs w:val="20"/>
              </w:rPr>
              <w:t>ç) İşe başlama tarihi</w:t>
            </w:r>
          </w:p>
        </w:tc>
        <w:tc>
          <w:tcPr>
            <w:tcW w:w="312" w:type="dxa"/>
          </w:tcPr>
          <w:p w14:paraId="4460746E" w14:textId="77777777" w:rsidR="0098424C" w:rsidRPr="006236AD" w:rsidRDefault="00460E2F">
            <w:pPr>
              <w:pStyle w:val="TableParagraph"/>
              <w:spacing w:line="183" w:lineRule="exact"/>
              <w:ind w:right="74"/>
              <w:jc w:val="right"/>
              <w:rPr>
                <w:b/>
                <w:sz w:val="20"/>
                <w:szCs w:val="20"/>
              </w:rPr>
            </w:pPr>
            <w:r w:rsidRPr="006236AD">
              <w:rPr>
                <w:b/>
                <w:sz w:val="20"/>
                <w:szCs w:val="20"/>
              </w:rPr>
              <w:t>:</w:t>
            </w:r>
          </w:p>
        </w:tc>
        <w:tc>
          <w:tcPr>
            <w:tcW w:w="6915" w:type="dxa"/>
          </w:tcPr>
          <w:p w14:paraId="435F84BD" w14:textId="75F0A642" w:rsidR="0098424C" w:rsidRPr="006236AD" w:rsidRDefault="00FC7CBF" w:rsidP="00BE135B">
            <w:pPr>
              <w:pStyle w:val="TableParagraph"/>
              <w:spacing w:line="169" w:lineRule="exact"/>
              <w:ind w:left="78"/>
              <w:rPr>
                <w:sz w:val="20"/>
                <w:szCs w:val="20"/>
              </w:rPr>
            </w:pPr>
            <w:r w:rsidRPr="006236AD">
              <w:rPr>
                <w:sz w:val="20"/>
                <w:szCs w:val="20"/>
              </w:rPr>
              <w:t>Yer teslimi yapıldıktan</w:t>
            </w:r>
            <w:r w:rsidR="00460E2F" w:rsidRPr="006236AD">
              <w:rPr>
                <w:sz w:val="20"/>
                <w:szCs w:val="20"/>
              </w:rPr>
              <w:t xml:space="preserve"> </w:t>
            </w:r>
            <w:r w:rsidR="00BE135B" w:rsidRPr="006236AD">
              <w:rPr>
                <w:b/>
                <w:sz w:val="20"/>
                <w:szCs w:val="20"/>
              </w:rPr>
              <w:t>7</w:t>
            </w:r>
            <w:r w:rsidRPr="006236AD">
              <w:rPr>
                <w:b/>
                <w:sz w:val="20"/>
                <w:szCs w:val="20"/>
              </w:rPr>
              <w:t xml:space="preserve"> </w:t>
            </w:r>
            <w:r w:rsidR="00460E2F" w:rsidRPr="006236AD">
              <w:rPr>
                <w:b/>
                <w:sz w:val="20"/>
                <w:szCs w:val="20"/>
              </w:rPr>
              <w:t>(</w:t>
            </w:r>
            <w:r w:rsidR="00BE135B" w:rsidRPr="006236AD">
              <w:rPr>
                <w:b/>
                <w:sz w:val="20"/>
                <w:szCs w:val="20"/>
              </w:rPr>
              <w:t>yedi</w:t>
            </w:r>
            <w:r w:rsidR="00460E2F" w:rsidRPr="006236AD">
              <w:rPr>
                <w:b/>
                <w:sz w:val="20"/>
                <w:szCs w:val="20"/>
              </w:rPr>
              <w:t xml:space="preserve">) </w:t>
            </w:r>
            <w:r w:rsidR="00460E2F" w:rsidRPr="006236AD">
              <w:rPr>
                <w:sz w:val="20"/>
                <w:szCs w:val="20"/>
              </w:rPr>
              <w:t>takvim günü içerisinde işe</w:t>
            </w:r>
            <w:r w:rsidRPr="006236AD">
              <w:rPr>
                <w:sz w:val="20"/>
                <w:szCs w:val="20"/>
              </w:rPr>
              <w:t xml:space="preserve"> </w:t>
            </w:r>
            <w:r w:rsidR="00460E2F" w:rsidRPr="006236AD">
              <w:rPr>
                <w:sz w:val="20"/>
                <w:szCs w:val="20"/>
              </w:rPr>
              <w:t>başlan</w:t>
            </w:r>
            <w:r w:rsidRPr="006236AD">
              <w:rPr>
                <w:sz w:val="20"/>
                <w:szCs w:val="20"/>
              </w:rPr>
              <w:t>a</w:t>
            </w:r>
            <w:r w:rsidR="00460E2F" w:rsidRPr="006236AD">
              <w:rPr>
                <w:sz w:val="20"/>
                <w:szCs w:val="20"/>
              </w:rPr>
              <w:t>caktır.</w:t>
            </w:r>
          </w:p>
        </w:tc>
      </w:tr>
      <w:tr w:rsidR="006236AD" w:rsidRPr="006236AD" w14:paraId="7AE02BDE" w14:textId="77777777">
        <w:trPr>
          <w:trHeight w:val="760"/>
        </w:trPr>
        <w:tc>
          <w:tcPr>
            <w:tcW w:w="3451" w:type="dxa"/>
          </w:tcPr>
          <w:p w14:paraId="7DD2EBDD" w14:textId="77777777" w:rsidR="0098424C" w:rsidRPr="006236AD" w:rsidRDefault="00460E2F">
            <w:pPr>
              <w:pStyle w:val="TableParagraph"/>
              <w:spacing w:line="181" w:lineRule="exact"/>
              <w:ind w:left="411"/>
              <w:rPr>
                <w:sz w:val="20"/>
                <w:szCs w:val="20"/>
              </w:rPr>
            </w:pPr>
            <w:r w:rsidRPr="006236AD">
              <w:rPr>
                <w:sz w:val="20"/>
                <w:szCs w:val="20"/>
              </w:rPr>
              <w:t>d) İşin süresi</w:t>
            </w:r>
          </w:p>
        </w:tc>
        <w:tc>
          <w:tcPr>
            <w:tcW w:w="312" w:type="dxa"/>
          </w:tcPr>
          <w:p w14:paraId="1FAF8236" w14:textId="77777777" w:rsidR="0098424C" w:rsidRPr="006236AD" w:rsidRDefault="00460E2F">
            <w:pPr>
              <w:pStyle w:val="TableParagraph"/>
              <w:spacing w:line="184" w:lineRule="exact"/>
              <w:ind w:right="74"/>
              <w:jc w:val="right"/>
              <w:rPr>
                <w:b/>
                <w:sz w:val="20"/>
                <w:szCs w:val="20"/>
              </w:rPr>
            </w:pPr>
            <w:r w:rsidRPr="006236AD">
              <w:rPr>
                <w:b/>
                <w:sz w:val="20"/>
                <w:szCs w:val="20"/>
              </w:rPr>
              <w:t>:</w:t>
            </w:r>
          </w:p>
        </w:tc>
        <w:tc>
          <w:tcPr>
            <w:tcW w:w="6915" w:type="dxa"/>
          </w:tcPr>
          <w:p w14:paraId="2B230E16" w14:textId="44D1ADB4" w:rsidR="0098424C" w:rsidRPr="006236AD" w:rsidRDefault="00460E2F" w:rsidP="009B4A1E">
            <w:pPr>
              <w:pStyle w:val="TableParagraph"/>
              <w:ind w:left="78" w:right="197"/>
              <w:jc w:val="both"/>
              <w:rPr>
                <w:sz w:val="20"/>
                <w:szCs w:val="20"/>
              </w:rPr>
            </w:pPr>
            <w:r w:rsidRPr="006236AD">
              <w:rPr>
                <w:sz w:val="20"/>
                <w:szCs w:val="20"/>
              </w:rPr>
              <w:t xml:space="preserve">Yer teslim tarihinden itibaren </w:t>
            </w:r>
            <w:r w:rsidR="009B4A1E" w:rsidRPr="006236AD">
              <w:rPr>
                <w:sz w:val="20"/>
                <w:szCs w:val="20"/>
              </w:rPr>
              <w:t>365</w:t>
            </w:r>
            <w:r w:rsidRPr="006236AD">
              <w:rPr>
                <w:sz w:val="20"/>
                <w:szCs w:val="20"/>
              </w:rPr>
              <w:t xml:space="preserve"> </w:t>
            </w:r>
            <w:r w:rsidRPr="006236AD">
              <w:rPr>
                <w:b/>
                <w:sz w:val="20"/>
                <w:szCs w:val="20"/>
              </w:rPr>
              <w:t xml:space="preserve">( </w:t>
            </w:r>
            <w:proofErr w:type="spellStart"/>
            <w:r w:rsidR="009B4A1E" w:rsidRPr="006236AD">
              <w:rPr>
                <w:b/>
                <w:sz w:val="20"/>
                <w:szCs w:val="20"/>
              </w:rPr>
              <w:t>üçyüzaltmışbeş</w:t>
            </w:r>
            <w:proofErr w:type="spellEnd"/>
            <w:r w:rsidR="009B4A1E" w:rsidRPr="006236AD">
              <w:rPr>
                <w:b/>
                <w:sz w:val="20"/>
                <w:szCs w:val="20"/>
              </w:rPr>
              <w:t xml:space="preserve"> </w:t>
            </w:r>
            <w:r w:rsidRPr="006236AD">
              <w:rPr>
                <w:b/>
                <w:sz w:val="20"/>
                <w:szCs w:val="20"/>
              </w:rPr>
              <w:t xml:space="preserve">) </w:t>
            </w:r>
            <w:r w:rsidRPr="006236AD">
              <w:rPr>
                <w:sz w:val="20"/>
                <w:szCs w:val="20"/>
              </w:rPr>
              <w:t xml:space="preserve">takvim günüdür. </w:t>
            </w:r>
          </w:p>
        </w:tc>
      </w:tr>
      <w:tr w:rsidR="006236AD" w:rsidRPr="006236AD" w14:paraId="710B12E2" w14:textId="77777777">
        <w:trPr>
          <w:trHeight w:val="230"/>
        </w:trPr>
        <w:tc>
          <w:tcPr>
            <w:tcW w:w="3451" w:type="dxa"/>
          </w:tcPr>
          <w:p w14:paraId="04FFE79A" w14:textId="77777777" w:rsidR="0098424C" w:rsidRPr="006236AD" w:rsidRDefault="00460E2F">
            <w:pPr>
              <w:pStyle w:val="TableParagraph"/>
              <w:spacing w:before="21"/>
              <w:ind w:left="200"/>
              <w:rPr>
                <w:b/>
                <w:sz w:val="20"/>
                <w:szCs w:val="20"/>
              </w:rPr>
            </w:pPr>
            <w:r w:rsidRPr="006236AD">
              <w:rPr>
                <w:b/>
                <w:sz w:val="20"/>
                <w:szCs w:val="20"/>
              </w:rPr>
              <w:t>3-İhalenin</w:t>
            </w:r>
          </w:p>
        </w:tc>
        <w:tc>
          <w:tcPr>
            <w:tcW w:w="312" w:type="dxa"/>
          </w:tcPr>
          <w:p w14:paraId="6864AD79" w14:textId="77777777" w:rsidR="0098424C" w:rsidRPr="006236AD" w:rsidRDefault="0098424C">
            <w:pPr>
              <w:pStyle w:val="TableParagraph"/>
              <w:rPr>
                <w:sz w:val="20"/>
                <w:szCs w:val="20"/>
              </w:rPr>
            </w:pPr>
          </w:p>
        </w:tc>
        <w:tc>
          <w:tcPr>
            <w:tcW w:w="6915" w:type="dxa"/>
          </w:tcPr>
          <w:p w14:paraId="795FF370" w14:textId="77777777" w:rsidR="0098424C" w:rsidRPr="006236AD" w:rsidRDefault="0098424C">
            <w:pPr>
              <w:pStyle w:val="TableParagraph"/>
              <w:rPr>
                <w:sz w:val="20"/>
                <w:szCs w:val="20"/>
              </w:rPr>
            </w:pPr>
          </w:p>
        </w:tc>
      </w:tr>
      <w:tr w:rsidR="006236AD" w:rsidRPr="006236AD" w14:paraId="26F564B2" w14:textId="77777777">
        <w:trPr>
          <w:trHeight w:val="508"/>
        </w:trPr>
        <w:tc>
          <w:tcPr>
            <w:tcW w:w="3451" w:type="dxa"/>
          </w:tcPr>
          <w:p w14:paraId="50E06A67" w14:textId="1F38DDCD" w:rsidR="0098424C" w:rsidRPr="006236AD" w:rsidRDefault="00460E2F">
            <w:pPr>
              <w:pStyle w:val="TableParagraph"/>
              <w:spacing w:before="19"/>
              <w:ind w:left="411"/>
              <w:rPr>
                <w:sz w:val="20"/>
                <w:szCs w:val="20"/>
              </w:rPr>
            </w:pPr>
            <w:r w:rsidRPr="006236AD">
              <w:rPr>
                <w:sz w:val="20"/>
                <w:szCs w:val="20"/>
              </w:rPr>
              <w:t>a) Yapılacağı yer</w:t>
            </w:r>
            <w:r w:rsidR="006519FF" w:rsidRPr="006236AD">
              <w:rPr>
                <w:sz w:val="20"/>
                <w:szCs w:val="20"/>
              </w:rPr>
              <w:t>, tarih ve saati</w:t>
            </w:r>
          </w:p>
        </w:tc>
        <w:tc>
          <w:tcPr>
            <w:tcW w:w="312" w:type="dxa"/>
          </w:tcPr>
          <w:p w14:paraId="4C5EC676" w14:textId="77777777" w:rsidR="0098424C" w:rsidRPr="006236AD" w:rsidRDefault="00460E2F">
            <w:pPr>
              <w:pStyle w:val="TableParagraph"/>
              <w:spacing w:before="21"/>
              <w:ind w:right="74"/>
              <w:jc w:val="right"/>
              <w:rPr>
                <w:b/>
                <w:sz w:val="20"/>
                <w:szCs w:val="20"/>
              </w:rPr>
            </w:pPr>
            <w:r w:rsidRPr="006236AD">
              <w:rPr>
                <w:b/>
                <w:sz w:val="20"/>
                <w:szCs w:val="20"/>
              </w:rPr>
              <w:t>:</w:t>
            </w:r>
          </w:p>
        </w:tc>
        <w:tc>
          <w:tcPr>
            <w:tcW w:w="6915" w:type="dxa"/>
          </w:tcPr>
          <w:p w14:paraId="501763E3" w14:textId="06AD23E9" w:rsidR="0098424C" w:rsidRPr="006236AD" w:rsidRDefault="00BE135B" w:rsidP="000A0FBC">
            <w:pPr>
              <w:pStyle w:val="TableParagraph"/>
              <w:spacing w:before="19"/>
              <w:ind w:left="78" w:right="759"/>
              <w:rPr>
                <w:sz w:val="20"/>
                <w:szCs w:val="20"/>
              </w:rPr>
            </w:pPr>
            <w:r w:rsidRPr="006236AD">
              <w:rPr>
                <w:sz w:val="20"/>
                <w:szCs w:val="20"/>
              </w:rPr>
              <w:t xml:space="preserve">Uzunköprü </w:t>
            </w:r>
            <w:r w:rsidR="001022DB" w:rsidRPr="006236AD">
              <w:rPr>
                <w:sz w:val="20"/>
                <w:szCs w:val="20"/>
              </w:rPr>
              <w:t>Kaymakamlığı Toplantı Salonu</w:t>
            </w:r>
            <w:r w:rsidRPr="006236AD">
              <w:rPr>
                <w:sz w:val="20"/>
                <w:szCs w:val="20"/>
              </w:rPr>
              <w:t xml:space="preserve"> – </w:t>
            </w:r>
            <w:r w:rsidR="001022DB" w:rsidRPr="006236AD">
              <w:rPr>
                <w:sz w:val="20"/>
                <w:szCs w:val="20"/>
              </w:rPr>
              <w:t>Halise Hatun Mah. 19 Mayıs Cad. Uzunköprü/EDİRNE</w:t>
            </w:r>
          </w:p>
          <w:p w14:paraId="6AF07CEC" w14:textId="5FD3C031" w:rsidR="006519FF" w:rsidRPr="006236AD" w:rsidRDefault="001022DB" w:rsidP="00356D12">
            <w:pPr>
              <w:pStyle w:val="TableParagraph"/>
              <w:spacing w:before="19"/>
              <w:ind w:left="78" w:right="759"/>
              <w:rPr>
                <w:sz w:val="20"/>
                <w:szCs w:val="20"/>
              </w:rPr>
            </w:pPr>
            <w:r w:rsidRPr="006236AD">
              <w:rPr>
                <w:sz w:val="20"/>
                <w:szCs w:val="20"/>
              </w:rPr>
              <w:t xml:space="preserve">06.05.2025 </w:t>
            </w:r>
            <w:r w:rsidR="006519FF" w:rsidRPr="006236AD">
              <w:rPr>
                <w:sz w:val="20"/>
                <w:szCs w:val="20"/>
              </w:rPr>
              <w:t xml:space="preserve">tarihinde </w:t>
            </w:r>
            <w:proofErr w:type="gramStart"/>
            <w:r w:rsidR="006519FF" w:rsidRPr="006236AD">
              <w:rPr>
                <w:sz w:val="20"/>
                <w:szCs w:val="20"/>
              </w:rPr>
              <w:t>14:30’da</w:t>
            </w:r>
            <w:proofErr w:type="gramEnd"/>
          </w:p>
        </w:tc>
      </w:tr>
      <w:tr w:rsidR="006236AD" w:rsidRPr="006236AD" w14:paraId="15A0C803" w14:textId="77777777">
        <w:trPr>
          <w:trHeight w:val="425"/>
        </w:trPr>
        <w:tc>
          <w:tcPr>
            <w:tcW w:w="3451" w:type="dxa"/>
          </w:tcPr>
          <w:p w14:paraId="2F24B6FD" w14:textId="5C916EC9" w:rsidR="0098424C" w:rsidRPr="006236AD" w:rsidRDefault="0098424C">
            <w:pPr>
              <w:pStyle w:val="TableParagraph"/>
              <w:spacing w:before="117"/>
              <w:ind w:left="411"/>
              <w:rPr>
                <w:sz w:val="20"/>
                <w:szCs w:val="20"/>
              </w:rPr>
            </w:pPr>
          </w:p>
        </w:tc>
        <w:tc>
          <w:tcPr>
            <w:tcW w:w="312" w:type="dxa"/>
          </w:tcPr>
          <w:p w14:paraId="2E8CD5D6" w14:textId="77777777" w:rsidR="0098424C" w:rsidRPr="006236AD" w:rsidRDefault="0098424C">
            <w:pPr>
              <w:pStyle w:val="TableParagraph"/>
              <w:rPr>
                <w:sz w:val="20"/>
                <w:szCs w:val="20"/>
              </w:rPr>
            </w:pPr>
          </w:p>
        </w:tc>
        <w:tc>
          <w:tcPr>
            <w:tcW w:w="6915" w:type="dxa"/>
          </w:tcPr>
          <w:p w14:paraId="6BF448FB" w14:textId="4D089037" w:rsidR="0098424C" w:rsidRPr="006236AD" w:rsidRDefault="0098424C">
            <w:pPr>
              <w:pStyle w:val="TableParagraph"/>
              <w:spacing w:before="117"/>
              <w:ind w:left="78"/>
              <w:rPr>
                <w:b/>
                <w:sz w:val="20"/>
                <w:szCs w:val="20"/>
              </w:rPr>
            </w:pPr>
          </w:p>
        </w:tc>
      </w:tr>
      <w:tr w:rsidR="006236AD" w:rsidRPr="006236AD" w14:paraId="0C765BD9" w14:textId="77777777">
        <w:trPr>
          <w:trHeight w:val="304"/>
        </w:trPr>
        <w:tc>
          <w:tcPr>
            <w:tcW w:w="3451" w:type="dxa"/>
          </w:tcPr>
          <w:p w14:paraId="5425D442" w14:textId="77777777" w:rsidR="0098424C" w:rsidRPr="006236AD" w:rsidRDefault="0098424C">
            <w:pPr>
              <w:pStyle w:val="TableParagraph"/>
              <w:rPr>
                <w:sz w:val="20"/>
                <w:szCs w:val="20"/>
              </w:rPr>
            </w:pPr>
          </w:p>
        </w:tc>
        <w:tc>
          <w:tcPr>
            <w:tcW w:w="312" w:type="dxa"/>
          </w:tcPr>
          <w:p w14:paraId="4A4CD885" w14:textId="77777777" w:rsidR="0098424C" w:rsidRPr="006236AD" w:rsidRDefault="0098424C">
            <w:pPr>
              <w:pStyle w:val="TableParagraph"/>
              <w:spacing w:before="118" w:line="166" w:lineRule="exact"/>
              <w:ind w:right="74"/>
              <w:jc w:val="right"/>
              <w:rPr>
                <w:b/>
                <w:sz w:val="20"/>
                <w:szCs w:val="20"/>
              </w:rPr>
            </w:pPr>
          </w:p>
        </w:tc>
        <w:tc>
          <w:tcPr>
            <w:tcW w:w="6915" w:type="dxa"/>
          </w:tcPr>
          <w:p w14:paraId="011B396B" w14:textId="77777777" w:rsidR="0098424C" w:rsidRPr="006236AD" w:rsidRDefault="0098424C">
            <w:pPr>
              <w:pStyle w:val="TableParagraph"/>
              <w:rPr>
                <w:sz w:val="20"/>
                <w:szCs w:val="20"/>
              </w:rPr>
            </w:pPr>
          </w:p>
        </w:tc>
      </w:tr>
    </w:tbl>
    <w:p w14:paraId="230A55B2" w14:textId="77777777" w:rsidR="0098424C" w:rsidRPr="006236AD" w:rsidRDefault="00460E2F" w:rsidP="002347EB">
      <w:pPr>
        <w:pStyle w:val="ListeParagraf"/>
        <w:numPr>
          <w:ilvl w:val="0"/>
          <w:numId w:val="2"/>
        </w:numPr>
        <w:tabs>
          <w:tab w:val="left" w:pos="449"/>
        </w:tabs>
        <w:spacing w:before="1" w:line="276" w:lineRule="auto"/>
        <w:rPr>
          <w:b/>
          <w:sz w:val="20"/>
          <w:szCs w:val="20"/>
        </w:rPr>
      </w:pPr>
      <w:r w:rsidRPr="006236AD">
        <w:rPr>
          <w:b/>
          <w:sz w:val="20"/>
          <w:szCs w:val="20"/>
        </w:rPr>
        <w:t>İhaleye katılabilme şartları ve istenilen belgeler ile yeterlik değerlendirmesinde uygulanacak</w:t>
      </w:r>
      <w:r w:rsidRPr="006236AD">
        <w:rPr>
          <w:b/>
          <w:spacing w:val="-20"/>
          <w:sz w:val="20"/>
          <w:szCs w:val="20"/>
        </w:rPr>
        <w:t xml:space="preserve"> </w:t>
      </w:r>
      <w:proofErr w:type="gramStart"/>
      <w:r w:rsidRPr="006236AD">
        <w:rPr>
          <w:b/>
          <w:sz w:val="20"/>
          <w:szCs w:val="20"/>
        </w:rPr>
        <w:t>kriterler</w:t>
      </w:r>
      <w:proofErr w:type="gramEnd"/>
      <w:r w:rsidRPr="006236AD">
        <w:rPr>
          <w:b/>
          <w:sz w:val="20"/>
          <w:szCs w:val="20"/>
        </w:rPr>
        <w:t>:</w:t>
      </w:r>
    </w:p>
    <w:p w14:paraId="5E865A04" w14:textId="77777777" w:rsidR="0098424C" w:rsidRPr="006236AD" w:rsidRDefault="00460E2F" w:rsidP="002347EB">
      <w:pPr>
        <w:pStyle w:val="ListeParagraf"/>
        <w:numPr>
          <w:ilvl w:val="1"/>
          <w:numId w:val="2"/>
        </w:numPr>
        <w:tabs>
          <w:tab w:val="left" w:pos="555"/>
        </w:tabs>
        <w:spacing w:line="276" w:lineRule="auto"/>
        <w:rPr>
          <w:b/>
          <w:sz w:val="20"/>
          <w:szCs w:val="20"/>
        </w:rPr>
      </w:pPr>
      <w:r w:rsidRPr="006236AD">
        <w:rPr>
          <w:b/>
          <w:sz w:val="20"/>
          <w:szCs w:val="20"/>
        </w:rPr>
        <w:t>İhaleye katılma şartları ve istenilen belgeler:</w:t>
      </w:r>
    </w:p>
    <w:p w14:paraId="633828D0" w14:textId="77777777" w:rsidR="0098424C" w:rsidRPr="006236AD" w:rsidRDefault="00460E2F" w:rsidP="002347EB">
      <w:pPr>
        <w:pStyle w:val="ListeParagraf"/>
        <w:numPr>
          <w:ilvl w:val="2"/>
          <w:numId w:val="2"/>
        </w:numPr>
        <w:tabs>
          <w:tab w:val="left" w:pos="675"/>
        </w:tabs>
        <w:spacing w:line="276" w:lineRule="auto"/>
        <w:rPr>
          <w:sz w:val="20"/>
          <w:szCs w:val="20"/>
        </w:rPr>
      </w:pPr>
      <w:r w:rsidRPr="006236AD">
        <w:rPr>
          <w:sz w:val="20"/>
          <w:szCs w:val="20"/>
        </w:rPr>
        <w:t>Teklif vermeye yetkili olduğunu gösteren İmza Beyannamesi veya İmza</w:t>
      </w:r>
      <w:r w:rsidRPr="006236AD">
        <w:rPr>
          <w:spacing w:val="7"/>
          <w:sz w:val="20"/>
          <w:szCs w:val="20"/>
        </w:rPr>
        <w:t xml:space="preserve"> </w:t>
      </w:r>
      <w:r w:rsidRPr="006236AD">
        <w:rPr>
          <w:sz w:val="20"/>
          <w:szCs w:val="20"/>
        </w:rPr>
        <w:t>Sirküleri,</w:t>
      </w:r>
    </w:p>
    <w:p w14:paraId="7C8299D6" w14:textId="77777777" w:rsidR="0098424C" w:rsidRPr="006236AD" w:rsidRDefault="00460E2F" w:rsidP="002347EB">
      <w:pPr>
        <w:pStyle w:val="ListeParagraf"/>
        <w:numPr>
          <w:ilvl w:val="3"/>
          <w:numId w:val="2"/>
        </w:numPr>
        <w:tabs>
          <w:tab w:val="left" w:pos="796"/>
        </w:tabs>
        <w:spacing w:line="276" w:lineRule="auto"/>
        <w:rPr>
          <w:sz w:val="20"/>
          <w:szCs w:val="20"/>
        </w:rPr>
      </w:pPr>
      <w:r w:rsidRPr="006236AD">
        <w:rPr>
          <w:sz w:val="20"/>
          <w:szCs w:val="20"/>
        </w:rPr>
        <w:t>Gerçek kişi olması halinde, noter tasdikli İmza</w:t>
      </w:r>
      <w:r w:rsidRPr="006236AD">
        <w:rPr>
          <w:spacing w:val="1"/>
          <w:sz w:val="20"/>
          <w:szCs w:val="20"/>
        </w:rPr>
        <w:t xml:space="preserve"> </w:t>
      </w:r>
      <w:r w:rsidRPr="006236AD">
        <w:rPr>
          <w:sz w:val="20"/>
          <w:szCs w:val="20"/>
        </w:rPr>
        <w:t>Beyannamesi.</w:t>
      </w:r>
    </w:p>
    <w:p w14:paraId="3954A49F" w14:textId="77777777" w:rsidR="0098424C" w:rsidRPr="006236AD" w:rsidRDefault="00460E2F" w:rsidP="002347EB">
      <w:pPr>
        <w:pStyle w:val="ListeParagraf"/>
        <w:numPr>
          <w:ilvl w:val="3"/>
          <w:numId w:val="2"/>
        </w:numPr>
        <w:tabs>
          <w:tab w:val="left" w:pos="795"/>
        </w:tabs>
        <w:spacing w:before="1" w:line="276" w:lineRule="auto"/>
        <w:ind w:left="312" w:right="156" w:firstLine="0"/>
        <w:rPr>
          <w:sz w:val="20"/>
          <w:szCs w:val="20"/>
        </w:rPr>
      </w:pPr>
      <w:r w:rsidRPr="006236AD">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w:t>
      </w:r>
      <w:r w:rsidRPr="006236AD">
        <w:rPr>
          <w:spacing w:val="-6"/>
          <w:sz w:val="20"/>
          <w:szCs w:val="20"/>
        </w:rPr>
        <w:t xml:space="preserve"> </w:t>
      </w:r>
      <w:r w:rsidRPr="006236AD">
        <w:rPr>
          <w:sz w:val="20"/>
          <w:szCs w:val="20"/>
        </w:rPr>
        <w:t>sirküleri,</w:t>
      </w:r>
    </w:p>
    <w:p w14:paraId="7F3C4797" w14:textId="77777777" w:rsidR="0098424C" w:rsidRPr="006236AD" w:rsidRDefault="00460E2F" w:rsidP="002347EB">
      <w:pPr>
        <w:pStyle w:val="ListeParagraf"/>
        <w:numPr>
          <w:ilvl w:val="2"/>
          <w:numId w:val="2"/>
        </w:numPr>
        <w:tabs>
          <w:tab w:val="left" w:pos="675"/>
        </w:tabs>
        <w:spacing w:line="276" w:lineRule="auto"/>
        <w:rPr>
          <w:sz w:val="20"/>
          <w:szCs w:val="20"/>
        </w:rPr>
      </w:pPr>
      <w:r w:rsidRPr="006236AD">
        <w:rPr>
          <w:sz w:val="20"/>
          <w:szCs w:val="20"/>
        </w:rPr>
        <w:t xml:space="preserve">Şekli ve içeriği </w:t>
      </w:r>
      <w:r w:rsidR="00FC7CBF" w:rsidRPr="006236AD">
        <w:rPr>
          <w:sz w:val="20"/>
          <w:szCs w:val="20"/>
        </w:rPr>
        <w:t>İhale dokümanlarında</w:t>
      </w:r>
      <w:r w:rsidRPr="006236AD">
        <w:rPr>
          <w:sz w:val="20"/>
          <w:szCs w:val="20"/>
        </w:rPr>
        <w:t xml:space="preserve"> belirlenen teklif</w:t>
      </w:r>
      <w:r w:rsidRPr="006236AD">
        <w:rPr>
          <w:spacing w:val="-3"/>
          <w:sz w:val="20"/>
          <w:szCs w:val="20"/>
        </w:rPr>
        <w:t xml:space="preserve"> </w:t>
      </w:r>
      <w:r w:rsidRPr="006236AD">
        <w:rPr>
          <w:sz w:val="20"/>
          <w:szCs w:val="20"/>
        </w:rPr>
        <w:t>mektubu</w:t>
      </w:r>
      <w:r w:rsidR="00FC7CBF" w:rsidRPr="006236AD">
        <w:rPr>
          <w:sz w:val="20"/>
          <w:szCs w:val="20"/>
        </w:rPr>
        <w:t xml:space="preserve"> ve ekleri,</w:t>
      </w:r>
    </w:p>
    <w:p w14:paraId="46937845" w14:textId="4F69A70D" w:rsidR="0098424C" w:rsidRPr="006236AD" w:rsidRDefault="00460E2F" w:rsidP="002347EB">
      <w:pPr>
        <w:pStyle w:val="ListeParagraf"/>
        <w:numPr>
          <w:ilvl w:val="2"/>
          <w:numId w:val="2"/>
        </w:numPr>
        <w:tabs>
          <w:tab w:val="left" w:pos="675"/>
        </w:tabs>
        <w:spacing w:before="1" w:line="276" w:lineRule="auto"/>
        <w:rPr>
          <w:sz w:val="20"/>
          <w:szCs w:val="20"/>
        </w:rPr>
      </w:pPr>
      <w:r w:rsidRPr="006236AD">
        <w:rPr>
          <w:sz w:val="20"/>
          <w:szCs w:val="20"/>
        </w:rPr>
        <w:t>Şekli</w:t>
      </w:r>
      <w:r w:rsidRPr="006236AD">
        <w:rPr>
          <w:spacing w:val="-1"/>
          <w:sz w:val="20"/>
          <w:szCs w:val="20"/>
        </w:rPr>
        <w:t xml:space="preserve"> </w:t>
      </w:r>
      <w:r w:rsidRPr="006236AD">
        <w:rPr>
          <w:sz w:val="20"/>
          <w:szCs w:val="20"/>
        </w:rPr>
        <w:t>ve</w:t>
      </w:r>
      <w:r w:rsidRPr="006236AD">
        <w:rPr>
          <w:spacing w:val="-4"/>
          <w:sz w:val="20"/>
          <w:szCs w:val="20"/>
        </w:rPr>
        <w:t xml:space="preserve"> </w:t>
      </w:r>
      <w:r w:rsidRPr="006236AD">
        <w:rPr>
          <w:sz w:val="20"/>
          <w:szCs w:val="20"/>
        </w:rPr>
        <w:t xml:space="preserve">içeriği </w:t>
      </w:r>
      <w:r w:rsidR="00FC7CBF" w:rsidRPr="006236AD">
        <w:rPr>
          <w:sz w:val="20"/>
          <w:szCs w:val="20"/>
        </w:rPr>
        <w:t xml:space="preserve">İhale dokümanlarında </w:t>
      </w:r>
      <w:r w:rsidRPr="006236AD">
        <w:rPr>
          <w:sz w:val="20"/>
          <w:szCs w:val="20"/>
        </w:rPr>
        <w:t>belirlenen</w:t>
      </w:r>
      <w:r w:rsidRPr="006236AD">
        <w:rPr>
          <w:spacing w:val="-1"/>
          <w:sz w:val="20"/>
          <w:szCs w:val="20"/>
        </w:rPr>
        <w:t xml:space="preserve"> </w:t>
      </w:r>
      <w:r w:rsidRPr="006236AD">
        <w:rPr>
          <w:sz w:val="20"/>
          <w:szCs w:val="20"/>
        </w:rPr>
        <w:t>geçici</w:t>
      </w:r>
      <w:r w:rsidRPr="006236AD">
        <w:rPr>
          <w:spacing w:val="-3"/>
          <w:sz w:val="20"/>
          <w:szCs w:val="20"/>
        </w:rPr>
        <w:t xml:space="preserve"> </w:t>
      </w:r>
      <w:r w:rsidRPr="006236AD">
        <w:rPr>
          <w:sz w:val="20"/>
          <w:szCs w:val="20"/>
        </w:rPr>
        <w:t>teminat.(</w:t>
      </w:r>
      <w:r w:rsidRPr="006236AD">
        <w:rPr>
          <w:spacing w:val="-4"/>
          <w:sz w:val="20"/>
          <w:szCs w:val="20"/>
        </w:rPr>
        <w:t xml:space="preserve"> </w:t>
      </w:r>
      <w:r w:rsidR="006519FF" w:rsidRPr="006236AD">
        <w:rPr>
          <w:spacing w:val="-4"/>
          <w:sz w:val="20"/>
          <w:szCs w:val="20"/>
        </w:rPr>
        <w:t>Teklif edilen bedelin %3</w:t>
      </w:r>
      <w:r w:rsidRPr="006236AD">
        <w:rPr>
          <w:sz w:val="20"/>
          <w:szCs w:val="20"/>
        </w:rPr>
        <w:t>’</w:t>
      </w:r>
      <w:r w:rsidR="006519FF" w:rsidRPr="006236AD">
        <w:rPr>
          <w:sz w:val="20"/>
          <w:szCs w:val="20"/>
        </w:rPr>
        <w:t>ün</w:t>
      </w:r>
      <w:r w:rsidRPr="006236AD">
        <w:rPr>
          <w:sz w:val="20"/>
          <w:szCs w:val="20"/>
        </w:rPr>
        <w:t>den</w:t>
      </w:r>
      <w:r w:rsidRPr="006236AD">
        <w:rPr>
          <w:spacing w:val="1"/>
          <w:sz w:val="20"/>
          <w:szCs w:val="20"/>
        </w:rPr>
        <w:t xml:space="preserve"> </w:t>
      </w:r>
      <w:r w:rsidRPr="006236AD">
        <w:rPr>
          <w:sz w:val="20"/>
          <w:szCs w:val="20"/>
        </w:rPr>
        <w:t>az</w:t>
      </w:r>
      <w:r w:rsidRPr="006236AD">
        <w:rPr>
          <w:spacing w:val="-4"/>
          <w:sz w:val="20"/>
          <w:szCs w:val="20"/>
        </w:rPr>
        <w:t xml:space="preserve"> </w:t>
      </w:r>
      <w:r w:rsidRPr="006236AD">
        <w:rPr>
          <w:sz w:val="20"/>
          <w:szCs w:val="20"/>
        </w:rPr>
        <w:t>olmamak</w:t>
      </w:r>
      <w:r w:rsidRPr="006236AD">
        <w:rPr>
          <w:spacing w:val="-3"/>
          <w:sz w:val="20"/>
          <w:szCs w:val="20"/>
        </w:rPr>
        <w:t xml:space="preserve"> </w:t>
      </w:r>
      <w:r w:rsidRPr="006236AD">
        <w:rPr>
          <w:sz w:val="20"/>
          <w:szCs w:val="20"/>
        </w:rPr>
        <w:t>şartıyla, Banka</w:t>
      </w:r>
      <w:r w:rsidRPr="006236AD">
        <w:rPr>
          <w:spacing w:val="-4"/>
          <w:sz w:val="20"/>
          <w:szCs w:val="20"/>
        </w:rPr>
        <w:t xml:space="preserve"> </w:t>
      </w:r>
      <w:r w:rsidRPr="006236AD">
        <w:rPr>
          <w:sz w:val="20"/>
          <w:szCs w:val="20"/>
        </w:rPr>
        <w:t>Mektubu</w:t>
      </w:r>
      <w:r w:rsidRPr="006236AD">
        <w:rPr>
          <w:spacing w:val="-2"/>
          <w:sz w:val="20"/>
          <w:szCs w:val="20"/>
        </w:rPr>
        <w:t xml:space="preserve"> </w:t>
      </w:r>
      <w:r w:rsidRPr="006236AD">
        <w:rPr>
          <w:sz w:val="20"/>
          <w:szCs w:val="20"/>
        </w:rPr>
        <w:t>ya</w:t>
      </w:r>
      <w:r w:rsidRPr="006236AD">
        <w:rPr>
          <w:spacing w:val="-1"/>
          <w:sz w:val="20"/>
          <w:szCs w:val="20"/>
        </w:rPr>
        <w:t xml:space="preserve"> </w:t>
      </w:r>
      <w:r w:rsidRPr="006236AD">
        <w:rPr>
          <w:sz w:val="20"/>
          <w:szCs w:val="20"/>
        </w:rPr>
        <w:t>da</w:t>
      </w:r>
      <w:r w:rsidRPr="006236AD">
        <w:rPr>
          <w:spacing w:val="-1"/>
          <w:sz w:val="20"/>
          <w:szCs w:val="20"/>
        </w:rPr>
        <w:t xml:space="preserve"> </w:t>
      </w:r>
      <w:r w:rsidRPr="006236AD">
        <w:rPr>
          <w:sz w:val="20"/>
          <w:szCs w:val="20"/>
        </w:rPr>
        <w:t>Nakit</w:t>
      </w:r>
      <w:r w:rsidRPr="006236AD">
        <w:rPr>
          <w:spacing w:val="-2"/>
          <w:sz w:val="20"/>
          <w:szCs w:val="20"/>
        </w:rPr>
        <w:t xml:space="preserve"> </w:t>
      </w:r>
      <w:r w:rsidRPr="006236AD">
        <w:rPr>
          <w:sz w:val="20"/>
          <w:szCs w:val="20"/>
        </w:rPr>
        <w:t>Ödeme</w:t>
      </w:r>
      <w:r w:rsidRPr="006236AD">
        <w:rPr>
          <w:spacing w:val="-4"/>
          <w:sz w:val="20"/>
          <w:szCs w:val="20"/>
        </w:rPr>
        <w:t xml:space="preserve"> </w:t>
      </w:r>
      <w:r w:rsidRPr="006236AD">
        <w:rPr>
          <w:sz w:val="20"/>
          <w:szCs w:val="20"/>
        </w:rPr>
        <w:t>Belgesi)</w:t>
      </w:r>
    </w:p>
    <w:p w14:paraId="2279D831" w14:textId="65939CD3" w:rsidR="0098424C" w:rsidRPr="006236AD" w:rsidRDefault="00460E2F" w:rsidP="002347EB">
      <w:pPr>
        <w:pStyle w:val="ListeParagraf"/>
        <w:numPr>
          <w:ilvl w:val="2"/>
          <w:numId w:val="2"/>
        </w:numPr>
        <w:tabs>
          <w:tab w:val="left" w:pos="675"/>
        </w:tabs>
        <w:spacing w:line="276" w:lineRule="auto"/>
        <w:rPr>
          <w:sz w:val="20"/>
          <w:szCs w:val="20"/>
        </w:rPr>
      </w:pPr>
      <w:r w:rsidRPr="006236AD">
        <w:rPr>
          <w:sz w:val="20"/>
          <w:szCs w:val="20"/>
        </w:rPr>
        <w:t xml:space="preserve">İçeriği </w:t>
      </w:r>
      <w:r w:rsidR="00FC7CBF" w:rsidRPr="006236AD">
        <w:rPr>
          <w:sz w:val="20"/>
          <w:szCs w:val="20"/>
        </w:rPr>
        <w:t xml:space="preserve">İhale dokümanlarında </w:t>
      </w:r>
      <w:r w:rsidRPr="006236AD">
        <w:rPr>
          <w:sz w:val="20"/>
          <w:szCs w:val="20"/>
        </w:rPr>
        <w:t xml:space="preserve">belirlenen </w:t>
      </w:r>
      <w:r w:rsidR="003B7B62">
        <w:rPr>
          <w:sz w:val="20"/>
          <w:szCs w:val="20"/>
        </w:rPr>
        <w:t>teklif edilen bedeli %9</w:t>
      </w:r>
      <w:r w:rsidR="00356D12" w:rsidRPr="006236AD">
        <w:rPr>
          <w:sz w:val="20"/>
          <w:szCs w:val="20"/>
        </w:rPr>
        <w:t>0’</w:t>
      </w:r>
      <w:r w:rsidR="003B7B62">
        <w:rPr>
          <w:sz w:val="20"/>
          <w:szCs w:val="20"/>
        </w:rPr>
        <w:t>ı</w:t>
      </w:r>
      <w:r w:rsidR="00356D12" w:rsidRPr="006236AD">
        <w:rPr>
          <w:sz w:val="20"/>
          <w:szCs w:val="20"/>
        </w:rPr>
        <w:t xml:space="preserve"> oranında </w:t>
      </w:r>
      <w:r w:rsidRPr="006236AD">
        <w:rPr>
          <w:sz w:val="20"/>
          <w:szCs w:val="20"/>
        </w:rPr>
        <w:t>iş deneyim</w:t>
      </w:r>
      <w:r w:rsidRPr="006236AD">
        <w:rPr>
          <w:spacing w:val="4"/>
          <w:sz w:val="20"/>
          <w:szCs w:val="20"/>
        </w:rPr>
        <w:t xml:space="preserve"> </w:t>
      </w:r>
      <w:r w:rsidRPr="006236AD">
        <w:rPr>
          <w:sz w:val="20"/>
          <w:szCs w:val="20"/>
        </w:rPr>
        <w:t>belgesi</w:t>
      </w:r>
      <w:r w:rsidR="00FC7CBF" w:rsidRPr="006236AD">
        <w:rPr>
          <w:sz w:val="20"/>
          <w:szCs w:val="20"/>
        </w:rPr>
        <w:t xml:space="preserve"> ve ekleri</w:t>
      </w:r>
      <w:r w:rsidRPr="006236AD">
        <w:rPr>
          <w:sz w:val="20"/>
          <w:szCs w:val="20"/>
        </w:rPr>
        <w:t>,</w:t>
      </w:r>
    </w:p>
    <w:p w14:paraId="3F8B517F" w14:textId="6B505776" w:rsidR="0098424C" w:rsidRPr="006236AD" w:rsidRDefault="00460E2F" w:rsidP="002347EB">
      <w:pPr>
        <w:pStyle w:val="ListeParagraf"/>
        <w:numPr>
          <w:ilvl w:val="2"/>
          <w:numId w:val="2"/>
        </w:numPr>
        <w:tabs>
          <w:tab w:val="left" w:pos="716"/>
        </w:tabs>
        <w:spacing w:before="1" w:line="276" w:lineRule="auto"/>
        <w:ind w:left="312" w:right="130" w:firstLine="0"/>
        <w:rPr>
          <w:sz w:val="20"/>
          <w:szCs w:val="20"/>
        </w:rPr>
      </w:pPr>
      <w:r w:rsidRPr="006236AD">
        <w:rPr>
          <w:sz w:val="20"/>
          <w:szCs w:val="20"/>
        </w:rPr>
        <w:t>İstekli</w:t>
      </w:r>
      <w:r w:rsidRPr="006236AD">
        <w:rPr>
          <w:spacing w:val="-4"/>
          <w:sz w:val="20"/>
          <w:szCs w:val="20"/>
        </w:rPr>
        <w:t xml:space="preserve"> </w:t>
      </w:r>
      <w:r w:rsidRPr="006236AD">
        <w:rPr>
          <w:sz w:val="20"/>
          <w:szCs w:val="20"/>
        </w:rPr>
        <w:t>veya</w:t>
      </w:r>
      <w:r w:rsidRPr="006236AD">
        <w:rPr>
          <w:spacing w:val="-3"/>
          <w:sz w:val="20"/>
          <w:szCs w:val="20"/>
        </w:rPr>
        <w:t xml:space="preserve"> </w:t>
      </w:r>
      <w:r w:rsidRPr="006236AD">
        <w:rPr>
          <w:sz w:val="20"/>
          <w:szCs w:val="20"/>
        </w:rPr>
        <w:t>temsilcilerinin,</w:t>
      </w:r>
      <w:r w:rsidRPr="006236AD">
        <w:rPr>
          <w:spacing w:val="-5"/>
          <w:sz w:val="20"/>
          <w:szCs w:val="20"/>
        </w:rPr>
        <w:t xml:space="preserve"> </w:t>
      </w:r>
      <w:r w:rsidRPr="006236AD">
        <w:rPr>
          <w:sz w:val="20"/>
          <w:szCs w:val="20"/>
        </w:rPr>
        <w:t>işin</w:t>
      </w:r>
      <w:r w:rsidRPr="006236AD">
        <w:rPr>
          <w:spacing w:val="-5"/>
          <w:sz w:val="20"/>
          <w:szCs w:val="20"/>
        </w:rPr>
        <w:t xml:space="preserve"> </w:t>
      </w:r>
      <w:r w:rsidRPr="006236AD">
        <w:rPr>
          <w:sz w:val="20"/>
          <w:szCs w:val="20"/>
        </w:rPr>
        <w:t>yapılacağı</w:t>
      </w:r>
      <w:r w:rsidRPr="006236AD">
        <w:rPr>
          <w:spacing w:val="-2"/>
          <w:sz w:val="20"/>
          <w:szCs w:val="20"/>
        </w:rPr>
        <w:t xml:space="preserve"> </w:t>
      </w:r>
      <w:r w:rsidRPr="006236AD">
        <w:rPr>
          <w:sz w:val="20"/>
          <w:szCs w:val="20"/>
        </w:rPr>
        <w:t>yeri</w:t>
      </w:r>
      <w:r w:rsidRPr="006236AD">
        <w:rPr>
          <w:spacing w:val="-3"/>
          <w:sz w:val="20"/>
          <w:szCs w:val="20"/>
        </w:rPr>
        <w:t xml:space="preserve"> </w:t>
      </w:r>
      <w:r w:rsidR="001022DB" w:rsidRPr="006236AD">
        <w:rPr>
          <w:b/>
          <w:sz w:val="20"/>
          <w:szCs w:val="20"/>
        </w:rPr>
        <w:t>06.</w:t>
      </w:r>
      <w:r w:rsidRPr="006236AD">
        <w:rPr>
          <w:b/>
          <w:sz w:val="20"/>
          <w:szCs w:val="20"/>
        </w:rPr>
        <w:t>0</w:t>
      </w:r>
      <w:r w:rsidR="001022DB" w:rsidRPr="006236AD">
        <w:rPr>
          <w:b/>
          <w:sz w:val="20"/>
          <w:szCs w:val="20"/>
        </w:rPr>
        <w:t>5</w:t>
      </w:r>
      <w:r w:rsidRPr="006236AD">
        <w:rPr>
          <w:b/>
          <w:sz w:val="20"/>
          <w:szCs w:val="20"/>
        </w:rPr>
        <w:t>.202</w:t>
      </w:r>
      <w:r w:rsidR="001022DB" w:rsidRPr="006236AD">
        <w:rPr>
          <w:b/>
          <w:sz w:val="20"/>
          <w:szCs w:val="20"/>
        </w:rPr>
        <w:t>5</w:t>
      </w:r>
      <w:r w:rsidRPr="006236AD">
        <w:rPr>
          <w:spacing w:val="-5"/>
          <w:sz w:val="20"/>
          <w:szCs w:val="20"/>
        </w:rPr>
        <w:t xml:space="preserve"> </w:t>
      </w:r>
      <w:r w:rsidRPr="006236AD">
        <w:rPr>
          <w:sz w:val="20"/>
          <w:szCs w:val="20"/>
        </w:rPr>
        <w:t>tarihi</w:t>
      </w:r>
      <w:r w:rsidRPr="006236AD">
        <w:rPr>
          <w:spacing w:val="-2"/>
          <w:sz w:val="20"/>
          <w:szCs w:val="20"/>
        </w:rPr>
        <w:t xml:space="preserve"> </w:t>
      </w:r>
      <w:r w:rsidRPr="006236AD">
        <w:rPr>
          <w:sz w:val="20"/>
          <w:szCs w:val="20"/>
        </w:rPr>
        <w:t>saat</w:t>
      </w:r>
      <w:r w:rsidRPr="006236AD">
        <w:rPr>
          <w:spacing w:val="-5"/>
          <w:sz w:val="20"/>
          <w:szCs w:val="20"/>
        </w:rPr>
        <w:t xml:space="preserve"> </w:t>
      </w:r>
      <w:proofErr w:type="gramStart"/>
      <w:r w:rsidRPr="006236AD">
        <w:rPr>
          <w:sz w:val="20"/>
          <w:szCs w:val="20"/>
        </w:rPr>
        <w:t>12:00</w:t>
      </w:r>
      <w:proofErr w:type="gramEnd"/>
      <w:r w:rsidRPr="006236AD">
        <w:rPr>
          <w:sz w:val="20"/>
          <w:szCs w:val="20"/>
        </w:rPr>
        <w:t>’</w:t>
      </w:r>
      <w:r w:rsidRPr="006236AD">
        <w:rPr>
          <w:spacing w:val="-4"/>
          <w:sz w:val="20"/>
          <w:szCs w:val="20"/>
        </w:rPr>
        <w:t xml:space="preserve"> </w:t>
      </w:r>
      <w:r w:rsidRPr="006236AD">
        <w:rPr>
          <w:sz w:val="20"/>
          <w:szCs w:val="20"/>
        </w:rPr>
        <w:t>ya</w:t>
      </w:r>
      <w:r w:rsidRPr="006236AD">
        <w:rPr>
          <w:spacing w:val="-3"/>
          <w:sz w:val="20"/>
          <w:szCs w:val="20"/>
        </w:rPr>
        <w:t xml:space="preserve"> </w:t>
      </w:r>
      <w:r w:rsidRPr="006236AD">
        <w:rPr>
          <w:sz w:val="20"/>
          <w:szCs w:val="20"/>
        </w:rPr>
        <w:t>kadar,</w:t>
      </w:r>
      <w:r w:rsidRPr="006236AD">
        <w:rPr>
          <w:spacing w:val="-3"/>
          <w:sz w:val="20"/>
          <w:szCs w:val="20"/>
        </w:rPr>
        <w:t xml:space="preserve"> </w:t>
      </w:r>
      <w:r w:rsidRPr="006236AD">
        <w:rPr>
          <w:sz w:val="20"/>
          <w:szCs w:val="20"/>
        </w:rPr>
        <w:t>mesai</w:t>
      </w:r>
      <w:r w:rsidRPr="006236AD">
        <w:rPr>
          <w:spacing w:val="-3"/>
          <w:sz w:val="20"/>
          <w:szCs w:val="20"/>
        </w:rPr>
        <w:t xml:space="preserve"> </w:t>
      </w:r>
      <w:r w:rsidRPr="006236AD">
        <w:rPr>
          <w:sz w:val="20"/>
          <w:szCs w:val="20"/>
        </w:rPr>
        <w:t>saatleri</w:t>
      </w:r>
      <w:r w:rsidRPr="006236AD">
        <w:rPr>
          <w:spacing w:val="-3"/>
          <w:sz w:val="20"/>
          <w:szCs w:val="20"/>
        </w:rPr>
        <w:t xml:space="preserve"> </w:t>
      </w:r>
      <w:r w:rsidRPr="006236AD">
        <w:rPr>
          <w:sz w:val="20"/>
          <w:szCs w:val="20"/>
        </w:rPr>
        <w:t>içerisinde</w:t>
      </w:r>
      <w:r w:rsidRPr="006236AD">
        <w:rPr>
          <w:spacing w:val="-4"/>
          <w:sz w:val="20"/>
          <w:szCs w:val="20"/>
        </w:rPr>
        <w:t xml:space="preserve"> </w:t>
      </w:r>
      <w:r w:rsidRPr="006236AD">
        <w:rPr>
          <w:sz w:val="20"/>
          <w:szCs w:val="20"/>
        </w:rPr>
        <w:t>İdarenin</w:t>
      </w:r>
      <w:r w:rsidRPr="006236AD">
        <w:rPr>
          <w:spacing w:val="-3"/>
          <w:sz w:val="20"/>
          <w:szCs w:val="20"/>
        </w:rPr>
        <w:t xml:space="preserve"> </w:t>
      </w:r>
      <w:r w:rsidRPr="006236AD">
        <w:rPr>
          <w:sz w:val="20"/>
          <w:szCs w:val="20"/>
        </w:rPr>
        <w:t>gözetimi</w:t>
      </w:r>
      <w:r w:rsidRPr="006236AD">
        <w:rPr>
          <w:spacing w:val="-3"/>
          <w:sz w:val="20"/>
          <w:szCs w:val="20"/>
        </w:rPr>
        <w:t xml:space="preserve"> </w:t>
      </w:r>
      <w:r w:rsidRPr="006236AD">
        <w:rPr>
          <w:sz w:val="20"/>
          <w:szCs w:val="20"/>
        </w:rPr>
        <w:t>ve</w:t>
      </w:r>
      <w:r w:rsidRPr="006236AD">
        <w:rPr>
          <w:spacing w:val="-6"/>
          <w:sz w:val="20"/>
          <w:szCs w:val="20"/>
        </w:rPr>
        <w:t xml:space="preserve"> </w:t>
      </w:r>
      <w:r w:rsidRPr="006236AD">
        <w:rPr>
          <w:sz w:val="20"/>
          <w:szCs w:val="20"/>
        </w:rPr>
        <w:t>onayında</w:t>
      </w:r>
      <w:r w:rsidRPr="006236AD">
        <w:rPr>
          <w:spacing w:val="-6"/>
          <w:sz w:val="20"/>
          <w:szCs w:val="20"/>
        </w:rPr>
        <w:t xml:space="preserve"> </w:t>
      </w:r>
      <w:r w:rsidRPr="006236AD">
        <w:rPr>
          <w:sz w:val="20"/>
          <w:szCs w:val="20"/>
        </w:rPr>
        <w:t>görecek</w:t>
      </w:r>
      <w:r w:rsidRPr="006236AD">
        <w:rPr>
          <w:spacing w:val="-3"/>
          <w:sz w:val="20"/>
          <w:szCs w:val="20"/>
        </w:rPr>
        <w:t xml:space="preserve"> </w:t>
      </w:r>
      <w:r w:rsidRPr="006236AD">
        <w:rPr>
          <w:sz w:val="20"/>
          <w:szCs w:val="20"/>
        </w:rPr>
        <w:t>ve</w:t>
      </w:r>
      <w:r w:rsidRPr="006236AD">
        <w:rPr>
          <w:spacing w:val="-3"/>
          <w:sz w:val="20"/>
          <w:szCs w:val="20"/>
        </w:rPr>
        <w:t xml:space="preserve"> </w:t>
      </w:r>
      <w:r w:rsidRPr="006236AD">
        <w:rPr>
          <w:sz w:val="20"/>
          <w:szCs w:val="20"/>
        </w:rPr>
        <w:t>yer görme belgesini İdare ile karşılıklı</w:t>
      </w:r>
      <w:r w:rsidRPr="006236AD">
        <w:rPr>
          <w:spacing w:val="-3"/>
          <w:sz w:val="20"/>
          <w:szCs w:val="20"/>
        </w:rPr>
        <w:t xml:space="preserve"> </w:t>
      </w:r>
      <w:r w:rsidRPr="006236AD">
        <w:rPr>
          <w:sz w:val="20"/>
          <w:szCs w:val="20"/>
        </w:rPr>
        <w:t>onaylayacaktır.</w:t>
      </w:r>
    </w:p>
    <w:p w14:paraId="5EC24B61" w14:textId="77777777" w:rsidR="0098424C" w:rsidRPr="006236AD" w:rsidRDefault="00460E2F" w:rsidP="002347EB">
      <w:pPr>
        <w:pStyle w:val="ListeParagraf"/>
        <w:numPr>
          <w:ilvl w:val="2"/>
          <w:numId w:val="2"/>
        </w:numPr>
        <w:tabs>
          <w:tab w:val="left" w:pos="716"/>
        </w:tabs>
        <w:spacing w:line="276" w:lineRule="auto"/>
        <w:ind w:left="715" w:hanging="404"/>
        <w:rPr>
          <w:sz w:val="20"/>
          <w:szCs w:val="20"/>
        </w:rPr>
      </w:pPr>
      <w:r w:rsidRPr="006236AD">
        <w:rPr>
          <w:sz w:val="20"/>
          <w:szCs w:val="20"/>
        </w:rPr>
        <w:t>İhaleye iş ortaklığı olarak teklif verilebilir. Konsorsiyumlar ihaleye teklif</w:t>
      </w:r>
      <w:r w:rsidRPr="006236AD">
        <w:rPr>
          <w:spacing w:val="-13"/>
          <w:sz w:val="20"/>
          <w:szCs w:val="20"/>
        </w:rPr>
        <w:t xml:space="preserve"> </w:t>
      </w:r>
      <w:r w:rsidRPr="006236AD">
        <w:rPr>
          <w:sz w:val="20"/>
          <w:szCs w:val="20"/>
        </w:rPr>
        <w:t>veremez.</w:t>
      </w:r>
    </w:p>
    <w:p w14:paraId="5ED2A4B3" w14:textId="77777777" w:rsidR="0098424C" w:rsidRPr="006236AD" w:rsidRDefault="00460E2F" w:rsidP="002347EB">
      <w:pPr>
        <w:pStyle w:val="Balk1"/>
        <w:numPr>
          <w:ilvl w:val="1"/>
          <w:numId w:val="1"/>
        </w:numPr>
        <w:tabs>
          <w:tab w:val="left" w:pos="555"/>
        </w:tabs>
        <w:spacing w:line="276" w:lineRule="auto"/>
        <w:rPr>
          <w:sz w:val="20"/>
          <w:szCs w:val="20"/>
        </w:rPr>
      </w:pPr>
      <w:r w:rsidRPr="006236AD">
        <w:rPr>
          <w:sz w:val="20"/>
          <w:szCs w:val="20"/>
        </w:rPr>
        <w:t>Mesleki ve teknik yeterliğe ilişkin belgeler ve bu belgelerin taşıması gereken</w:t>
      </w:r>
      <w:r w:rsidRPr="006236AD">
        <w:rPr>
          <w:spacing w:val="-7"/>
          <w:sz w:val="20"/>
          <w:szCs w:val="20"/>
        </w:rPr>
        <w:t xml:space="preserve"> </w:t>
      </w:r>
      <w:r w:rsidRPr="006236AD">
        <w:rPr>
          <w:sz w:val="20"/>
          <w:szCs w:val="20"/>
        </w:rPr>
        <w:t>kriterler:</w:t>
      </w:r>
    </w:p>
    <w:p w14:paraId="52054669" w14:textId="77777777" w:rsidR="0098424C" w:rsidRPr="006236AD" w:rsidRDefault="00460E2F" w:rsidP="002347EB">
      <w:pPr>
        <w:pStyle w:val="GvdeMetni"/>
        <w:spacing w:before="1" w:line="276" w:lineRule="auto"/>
        <w:ind w:right="505"/>
        <w:rPr>
          <w:sz w:val="20"/>
          <w:szCs w:val="20"/>
        </w:rPr>
      </w:pPr>
      <w:r w:rsidRPr="006236AD">
        <w:rPr>
          <w:sz w:val="20"/>
          <w:szCs w:val="20"/>
        </w:rPr>
        <w:t>İş deneyim belgeleri</w:t>
      </w:r>
      <w:r w:rsidRPr="006236AD">
        <w:rPr>
          <w:b/>
          <w:sz w:val="20"/>
          <w:szCs w:val="20"/>
        </w:rPr>
        <w:t xml:space="preserve">; </w:t>
      </w:r>
      <w:r w:rsidRPr="006236AD">
        <w:rPr>
          <w:sz w:val="20"/>
          <w:szCs w:val="20"/>
        </w:rPr>
        <w:t xml:space="preserve">Son </w:t>
      </w:r>
      <w:r w:rsidR="00FC7CBF" w:rsidRPr="006236AD">
        <w:rPr>
          <w:sz w:val="20"/>
          <w:szCs w:val="20"/>
        </w:rPr>
        <w:t>on</w:t>
      </w:r>
      <w:r w:rsidRPr="006236AD">
        <w:rPr>
          <w:sz w:val="20"/>
          <w:szCs w:val="20"/>
        </w:rPr>
        <w:t xml:space="preserve"> yıl içinde bedel içeren bir sözleşme kapsamında taahhüt edilen ihale konusu iş veya benzer işlere ilişkin iş deneyimini gösteren belgelerdir.</w:t>
      </w:r>
    </w:p>
    <w:p w14:paraId="2F6B0CC0" w14:textId="77777777" w:rsidR="0098424C" w:rsidRPr="006236AD" w:rsidRDefault="00460E2F" w:rsidP="002347EB">
      <w:pPr>
        <w:pStyle w:val="Balk1"/>
        <w:numPr>
          <w:ilvl w:val="1"/>
          <w:numId w:val="1"/>
        </w:numPr>
        <w:tabs>
          <w:tab w:val="left" w:pos="555"/>
        </w:tabs>
        <w:spacing w:line="276" w:lineRule="auto"/>
        <w:rPr>
          <w:sz w:val="20"/>
          <w:szCs w:val="20"/>
        </w:rPr>
      </w:pPr>
      <w:r w:rsidRPr="006236AD">
        <w:rPr>
          <w:sz w:val="20"/>
          <w:szCs w:val="20"/>
        </w:rPr>
        <w:t>Bu ihalede benzer iş olarak kabul edilecek</w:t>
      </w:r>
      <w:r w:rsidRPr="006236AD">
        <w:rPr>
          <w:spacing w:val="-11"/>
          <w:sz w:val="20"/>
          <w:szCs w:val="20"/>
        </w:rPr>
        <w:t xml:space="preserve"> </w:t>
      </w:r>
      <w:r w:rsidRPr="006236AD">
        <w:rPr>
          <w:sz w:val="20"/>
          <w:szCs w:val="20"/>
        </w:rPr>
        <w:t>işler:</w:t>
      </w:r>
    </w:p>
    <w:p w14:paraId="38D4FD17" w14:textId="77777777" w:rsidR="0098424C" w:rsidRPr="006236AD" w:rsidRDefault="00460E2F" w:rsidP="002347EB">
      <w:pPr>
        <w:spacing w:line="276" w:lineRule="auto"/>
        <w:ind w:left="312" w:right="105"/>
        <w:jc w:val="both"/>
        <w:rPr>
          <w:sz w:val="20"/>
          <w:szCs w:val="20"/>
        </w:rPr>
      </w:pPr>
      <w:r w:rsidRPr="006236AD">
        <w:rPr>
          <w:sz w:val="20"/>
          <w:szCs w:val="20"/>
        </w:rPr>
        <w:t xml:space="preserve">Bu ihalede benzer iş olarak “Yapım İşlerinde Benzer </w:t>
      </w:r>
      <w:r w:rsidRPr="006236AD">
        <w:rPr>
          <w:spacing w:val="-3"/>
          <w:sz w:val="20"/>
          <w:szCs w:val="20"/>
        </w:rPr>
        <w:t xml:space="preserve">İş </w:t>
      </w:r>
      <w:r w:rsidRPr="006236AD">
        <w:rPr>
          <w:sz w:val="20"/>
          <w:szCs w:val="20"/>
        </w:rPr>
        <w:t>Grupları Tebliği” kapsamındaki A-III, A-IV, A-V, A-VI, A-VII ve A-VIII grubu işler (Altyapı İnşaatları kapsamında yapılan kazı ve/veya dolgu yapım</w:t>
      </w:r>
      <w:r w:rsidRPr="006236AD">
        <w:rPr>
          <w:spacing w:val="-2"/>
          <w:sz w:val="20"/>
          <w:szCs w:val="20"/>
        </w:rPr>
        <w:t xml:space="preserve"> </w:t>
      </w:r>
      <w:r w:rsidRPr="006236AD">
        <w:rPr>
          <w:sz w:val="20"/>
          <w:szCs w:val="20"/>
        </w:rPr>
        <w:t>işleri).</w:t>
      </w:r>
    </w:p>
    <w:p w14:paraId="16998525" w14:textId="77777777" w:rsidR="00F3392D" w:rsidRPr="006236AD" w:rsidRDefault="00F3392D" w:rsidP="00F3392D">
      <w:pPr>
        <w:pStyle w:val="3-NormalYaz"/>
        <w:numPr>
          <w:ilvl w:val="0"/>
          <w:numId w:val="2"/>
        </w:numPr>
        <w:tabs>
          <w:tab w:val="clear" w:pos="566"/>
          <w:tab w:val="left" w:pos="567"/>
          <w:tab w:val="left" w:leader="dot" w:pos="9072"/>
        </w:tabs>
        <w:rPr>
          <w:sz w:val="20"/>
        </w:rPr>
      </w:pPr>
      <w:r w:rsidRPr="006236AD">
        <w:rPr>
          <w:sz w:val="20"/>
        </w:rPr>
        <w:t xml:space="preserve">Bu ihalede ekonomik açıdan en avantajlı teklif, sadece fiyat esasına göre belirlenmeyecektir. Komisyon, en avantajlı olarak uygun gördüğü firmalardan hizmeti satın alabilir. </w:t>
      </w:r>
      <w:proofErr w:type="gramStart"/>
      <w:r w:rsidRPr="006236AD">
        <w:rPr>
          <w:sz w:val="20"/>
        </w:rPr>
        <w:t xml:space="preserve">Fiyatın avantajlı olup olmadığı değerlendirilirken fiyat ile birlikte işletme ve bakım </w:t>
      </w:r>
      <w:r w:rsidRPr="006236AD">
        <w:rPr>
          <w:sz w:val="20"/>
        </w:rPr>
        <w:lastRenderedPageBreak/>
        <w:t xml:space="preserve">maliyeti, maliyet etkinliği, verimlilik, işin bütünlüğü kalite ve teknik değer gibi fiyat dışındaki unsurlarla birlikte iş deneyim belgesi olarak sunulan belgelerde Organize Sanayi Bölgesi altyapı işine ait iş bitirme </w:t>
      </w:r>
      <w:proofErr w:type="spellStart"/>
      <w:r w:rsidRPr="006236AD">
        <w:rPr>
          <w:sz w:val="20"/>
        </w:rPr>
        <w:t>belgeside</w:t>
      </w:r>
      <w:proofErr w:type="spellEnd"/>
      <w:r w:rsidRPr="006236AD">
        <w:rPr>
          <w:sz w:val="20"/>
        </w:rPr>
        <w:t xml:space="preserve"> dikkate alınacak olup en uygun fiyatlı teklif en avantajlı teklif olarak değerlendirilmeyebilir. </w:t>
      </w:r>
      <w:proofErr w:type="gramEnd"/>
      <w:r w:rsidRPr="006236AD">
        <w:rPr>
          <w:sz w:val="20"/>
        </w:rPr>
        <w:t>Burada en önemli unsur işin istenilen kalite standartlarında ve en uygun koşullarda yapılmasıdır.</w:t>
      </w:r>
    </w:p>
    <w:p w14:paraId="78F5D73E" w14:textId="30A0E7CA" w:rsidR="0098424C" w:rsidRPr="006236AD" w:rsidRDefault="00460E2F" w:rsidP="002347EB">
      <w:pPr>
        <w:pStyle w:val="ListeParagraf"/>
        <w:numPr>
          <w:ilvl w:val="0"/>
          <w:numId w:val="2"/>
        </w:numPr>
        <w:tabs>
          <w:tab w:val="left" w:pos="449"/>
        </w:tabs>
        <w:spacing w:line="276" w:lineRule="auto"/>
        <w:ind w:left="312" w:right="101" w:firstLine="0"/>
        <w:jc w:val="both"/>
        <w:rPr>
          <w:sz w:val="20"/>
          <w:szCs w:val="20"/>
        </w:rPr>
      </w:pPr>
      <w:r w:rsidRPr="006236AD">
        <w:rPr>
          <w:sz w:val="20"/>
          <w:szCs w:val="20"/>
        </w:rPr>
        <w:t xml:space="preserve">İhale dokümanının </w:t>
      </w:r>
      <w:r w:rsidRPr="006236AD">
        <w:rPr>
          <w:b/>
          <w:sz w:val="20"/>
          <w:szCs w:val="20"/>
        </w:rPr>
        <w:t xml:space="preserve">görülmesi ve satın alınması: </w:t>
      </w:r>
      <w:r w:rsidRPr="006236AD">
        <w:rPr>
          <w:sz w:val="20"/>
          <w:szCs w:val="20"/>
        </w:rPr>
        <w:t xml:space="preserve">İhale dokümanı, İdarenin adresinde </w:t>
      </w:r>
      <w:r w:rsidR="0061259C" w:rsidRPr="006236AD">
        <w:rPr>
          <w:sz w:val="20"/>
          <w:szCs w:val="20"/>
        </w:rPr>
        <w:t xml:space="preserve">bedelsiz </w:t>
      </w:r>
      <w:r w:rsidRPr="006236AD">
        <w:rPr>
          <w:sz w:val="20"/>
          <w:szCs w:val="20"/>
        </w:rPr>
        <w:t>görülebilir</w:t>
      </w:r>
      <w:r w:rsidR="0061259C" w:rsidRPr="006236AD">
        <w:rPr>
          <w:sz w:val="20"/>
          <w:szCs w:val="20"/>
        </w:rPr>
        <w:t>. Ancak ihaleye girecek firmaların dokümanı satın alması zorunludur</w:t>
      </w:r>
      <w:r w:rsidR="00C80905" w:rsidRPr="006236AD">
        <w:rPr>
          <w:sz w:val="20"/>
          <w:szCs w:val="20"/>
        </w:rPr>
        <w:t>.</w:t>
      </w:r>
      <w:r w:rsidRPr="006236AD">
        <w:rPr>
          <w:sz w:val="20"/>
          <w:szCs w:val="20"/>
        </w:rPr>
        <w:t xml:space="preserve"> </w:t>
      </w:r>
      <w:r w:rsidR="00C80905" w:rsidRPr="006236AD">
        <w:rPr>
          <w:sz w:val="20"/>
          <w:szCs w:val="20"/>
        </w:rPr>
        <w:t>Doküman ücreti</w:t>
      </w:r>
      <w:r w:rsidRPr="006236AD">
        <w:rPr>
          <w:sz w:val="20"/>
          <w:szCs w:val="20"/>
        </w:rPr>
        <w:t xml:space="preserve"> </w:t>
      </w:r>
      <w:r w:rsidR="00280CD9" w:rsidRPr="006236AD">
        <w:rPr>
          <w:sz w:val="20"/>
          <w:szCs w:val="20"/>
        </w:rPr>
        <w:t>Uzunköprü Atatürk</w:t>
      </w:r>
      <w:r w:rsidR="006519FF" w:rsidRPr="006236AD">
        <w:rPr>
          <w:sz w:val="20"/>
          <w:szCs w:val="20"/>
        </w:rPr>
        <w:t xml:space="preserve"> </w:t>
      </w:r>
      <w:r w:rsidRPr="006236AD">
        <w:rPr>
          <w:sz w:val="20"/>
          <w:szCs w:val="20"/>
        </w:rPr>
        <w:t>Organize Sanayi Bölgesi adına;</w:t>
      </w:r>
    </w:p>
    <w:p w14:paraId="0A4F619C" w14:textId="77777777" w:rsidR="0098424C" w:rsidRPr="006236AD" w:rsidRDefault="0098424C">
      <w:pPr>
        <w:pStyle w:val="GvdeMetni"/>
        <w:spacing w:before="10"/>
        <w:ind w:left="0"/>
        <w:rPr>
          <w:sz w:val="20"/>
          <w:szCs w:val="20"/>
        </w:rPr>
      </w:pPr>
    </w:p>
    <w:p w14:paraId="2260495B" w14:textId="30D83B7C" w:rsidR="0098424C" w:rsidRPr="006236AD" w:rsidRDefault="004777B8">
      <w:pPr>
        <w:pStyle w:val="GvdeMetni"/>
        <w:jc w:val="both"/>
        <w:rPr>
          <w:sz w:val="20"/>
          <w:szCs w:val="20"/>
        </w:rPr>
      </w:pPr>
      <w:r w:rsidRPr="006236AD">
        <w:rPr>
          <w:sz w:val="20"/>
          <w:szCs w:val="20"/>
        </w:rPr>
        <w:t>VAKIFBANK</w:t>
      </w:r>
      <w:r w:rsidR="006519FF" w:rsidRPr="006236AD">
        <w:rPr>
          <w:sz w:val="20"/>
          <w:szCs w:val="20"/>
        </w:rPr>
        <w:t xml:space="preserve"> </w:t>
      </w:r>
      <w:r w:rsidRPr="006236AD">
        <w:rPr>
          <w:sz w:val="20"/>
          <w:szCs w:val="20"/>
        </w:rPr>
        <w:t xml:space="preserve">UZUNKÖPRÜ </w:t>
      </w:r>
      <w:r w:rsidR="006519FF" w:rsidRPr="006236AD">
        <w:rPr>
          <w:sz w:val="20"/>
          <w:szCs w:val="20"/>
        </w:rPr>
        <w:t>ŞUBESİ/EDİRNE</w:t>
      </w:r>
      <w:r w:rsidR="00460E2F" w:rsidRPr="006236AD">
        <w:rPr>
          <w:sz w:val="20"/>
          <w:szCs w:val="20"/>
        </w:rPr>
        <w:t xml:space="preserve"> </w:t>
      </w:r>
      <w:proofErr w:type="gramStart"/>
      <w:r w:rsidR="00460E2F" w:rsidRPr="006236AD">
        <w:rPr>
          <w:sz w:val="20"/>
          <w:szCs w:val="20"/>
        </w:rPr>
        <w:t xml:space="preserve">IBAN : </w:t>
      </w:r>
      <w:r w:rsidRPr="006236AD">
        <w:rPr>
          <w:sz w:val="20"/>
          <w:szCs w:val="20"/>
        </w:rPr>
        <w:t>TR88</w:t>
      </w:r>
      <w:proofErr w:type="gramEnd"/>
      <w:r w:rsidRPr="006236AD">
        <w:rPr>
          <w:sz w:val="20"/>
          <w:szCs w:val="20"/>
        </w:rPr>
        <w:t xml:space="preserve"> 0001 5001 5801 8029 6911 92</w:t>
      </w:r>
      <w:r w:rsidR="006519FF" w:rsidRPr="006236AD">
        <w:rPr>
          <w:sz w:val="20"/>
          <w:szCs w:val="20"/>
        </w:rPr>
        <w:t xml:space="preserve"> </w:t>
      </w:r>
      <w:r w:rsidR="00460E2F" w:rsidRPr="006236AD">
        <w:rPr>
          <w:sz w:val="20"/>
          <w:szCs w:val="20"/>
        </w:rPr>
        <w:t>numaralı hesaba yatırılacaktır.</w:t>
      </w:r>
    </w:p>
    <w:p w14:paraId="62EAFDED" w14:textId="77777777" w:rsidR="00BE465F" w:rsidRPr="006236AD" w:rsidRDefault="00BE465F">
      <w:pPr>
        <w:pStyle w:val="GvdeMetni"/>
        <w:jc w:val="both"/>
        <w:rPr>
          <w:sz w:val="20"/>
          <w:szCs w:val="20"/>
        </w:rPr>
      </w:pPr>
    </w:p>
    <w:p w14:paraId="6C1C4D14" w14:textId="77777777" w:rsidR="0098424C" w:rsidRPr="006236AD" w:rsidRDefault="00460E2F">
      <w:pPr>
        <w:pStyle w:val="ListeParagraf"/>
        <w:numPr>
          <w:ilvl w:val="0"/>
          <w:numId w:val="2"/>
        </w:numPr>
        <w:tabs>
          <w:tab w:val="left" w:pos="449"/>
        </w:tabs>
        <w:spacing w:before="1"/>
        <w:ind w:left="312" w:right="101" w:firstLine="0"/>
        <w:rPr>
          <w:sz w:val="20"/>
          <w:szCs w:val="20"/>
        </w:rPr>
      </w:pPr>
      <w:r w:rsidRPr="006236AD">
        <w:rPr>
          <w:sz w:val="20"/>
          <w:szCs w:val="20"/>
        </w:rPr>
        <w:t>İstekliler tekliflerini, her bir iş kaleminin miktarı ile bu iş kalemleri için teklif edilen birim fiyatların çarpımı sonucu bulunan toplam bedel üzerinden teklif birim fiyat</w:t>
      </w:r>
      <w:r w:rsidRPr="006236AD">
        <w:rPr>
          <w:spacing w:val="-1"/>
          <w:sz w:val="20"/>
          <w:szCs w:val="20"/>
        </w:rPr>
        <w:t xml:space="preserve"> </w:t>
      </w:r>
      <w:r w:rsidRPr="006236AD">
        <w:rPr>
          <w:sz w:val="20"/>
          <w:szCs w:val="20"/>
        </w:rPr>
        <w:t>şeklinde</w:t>
      </w:r>
      <w:r w:rsidRPr="006236AD">
        <w:rPr>
          <w:spacing w:val="-3"/>
          <w:sz w:val="20"/>
          <w:szCs w:val="20"/>
        </w:rPr>
        <w:t xml:space="preserve"> </w:t>
      </w:r>
      <w:r w:rsidRPr="006236AD">
        <w:rPr>
          <w:sz w:val="20"/>
          <w:szCs w:val="20"/>
        </w:rPr>
        <w:t>verecektir. İhale</w:t>
      </w:r>
      <w:r w:rsidRPr="006236AD">
        <w:rPr>
          <w:spacing w:val="-4"/>
          <w:sz w:val="20"/>
          <w:szCs w:val="20"/>
        </w:rPr>
        <w:t xml:space="preserve"> </w:t>
      </w:r>
      <w:r w:rsidRPr="006236AD">
        <w:rPr>
          <w:sz w:val="20"/>
          <w:szCs w:val="20"/>
        </w:rPr>
        <w:t>sonucu,</w:t>
      </w:r>
      <w:r w:rsidRPr="006236AD">
        <w:rPr>
          <w:spacing w:val="-3"/>
          <w:sz w:val="20"/>
          <w:szCs w:val="20"/>
        </w:rPr>
        <w:t xml:space="preserve"> </w:t>
      </w:r>
      <w:r w:rsidRPr="006236AD">
        <w:rPr>
          <w:sz w:val="20"/>
          <w:szCs w:val="20"/>
        </w:rPr>
        <w:t>üzerine</w:t>
      </w:r>
      <w:r w:rsidRPr="006236AD">
        <w:rPr>
          <w:spacing w:val="-4"/>
          <w:sz w:val="20"/>
          <w:szCs w:val="20"/>
        </w:rPr>
        <w:t xml:space="preserve"> </w:t>
      </w:r>
      <w:r w:rsidRPr="006236AD">
        <w:rPr>
          <w:sz w:val="20"/>
          <w:szCs w:val="20"/>
        </w:rPr>
        <w:t>ihale</w:t>
      </w:r>
      <w:r w:rsidRPr="006236AD">
        <w:rPr>
          <w:spacing w:val="-3"/>
          <w:sz w:val="20"/>
          <w:szCs w:val="20"/>
        </w:rPr>
        <w:t xml:space="preserve"> </w:t>
      </w:r>
      <w:r w:rsidRPr="006236AD">
        <w:rPr>
          <w:sz w:val="20"/>
          <w:szCs w:val="20"/>
        </w:rPr>
        <w:t>bırakılan</w:t>
      </w:r>
      <w:r w:rsidRPr="006236AD">
        <w:rPr>
          <w:spacing w:val="-1"/>
          <w:sz w:val="20"/>
          <w:szCs w:val="20"/>
        </w:rPr>
        <w:t xml:space="preserve"> </w:t>
      </w:r>
      <w:r w:rsidRPr="006236AD">
        <w:rPr>
          <w:sz w:val="20"/>
          <w:szCs w:val="20"/>
        </w:rPr>
        <w:t>istekliyle</w:t>
      </w:r>
      <w:r w:rsidRPr="006236AD">
        <w:rPr>
          <w:spacing w:val="-2"/>
          <w:sz w:val="20"/>
          <w:szCs w:val="20"/>
        </w:rPr>
        <w:t xml:space="preserve"> </w:t>
      </w:r>
      <w:r w:rsidRPr="006236AD">
        <w:rPr>
          <w:sz w:val="20"/>
          <w:szCs w:val="20"/>
        </w:rPr>
        <w:t>birim</w:t>
      </w:r>
      <w:r w:rsidRPr="006236AD">
        <w:rPr>
          <w:spacing w:val="-1"/>
          <w:sz w:val="20"/>
          <w:szCs w:val="20"/>
        </w:rPr>
        <w:t xml:space="preserve"> </w:t>
      </w:r>
      <w:r w:rsidRPr="006236AD">
        <w:rPr>
          <w:sz w:val="20"/>
          <w:szCs w:val="20"/>
        </w:rPr>
        <w:t>fiyat</w:t>
      </w:r>
      <w:r w:rsidRPr="006236AD">
        <w:rPr>
          <w:spacing w:val="1"/>
          <w:sz w:val="20"/>
          <w:szCs w:val="20"/>
        </w:rPr>
        <w:t xml:space="preserve"> </w:t>
      </w:r>
      <w:r w:rsidRPr="006236AD">
        <w:rPr>
          <w:sz w:val="20"/>
          <w:szCs w:val="20"/>
        </w:rPr>
        <w:t>üzerinden</w:t>
      </w:r>
      <w:r w:rsidRPr="006236AD">
        <w:rPr>
          <w:spacing w:val="-2"/>
          <w:sz w:val="20"/>
          <w:szCs w:val="20"/>
        </w:rPr>
        <w:t xml:space="preserve"> </w:t>
      </w:r>
      <w:r w:rsidRPr="006236AD">
        <w:rPr>
          <w:sz w:val="20"/>
          <w:szCs w:val="20"/>
        </w:rPr>
        <w:t>sözleşme</w:t>
      </w:r>
      <w:r w:rsidRPr="006236AD">
        <w:rPr>
          <w:spacing w:val="-3"/>
          <w:sz w:val="20"/>
          <w:szCs w:val="20"/>
        </w:rPr>
        <w:t xml:space="preserve"> </w:t>
      </w:r>
      <w:r w:rsidRPr="006236AD">
        <w:rPr>
          <w:sz w:val="20"/>
          <w:szCs w:val="20"/>
        </w:rPr>
        <w:t>imzalanacaktır.</w:t>
      </w:r>
      <w:r w:rsidRPr="006236AD">
        <w:rPr>
          <w:spacing w:val="-4"/>
          <w:sz w:val="20"/>
          <w:szCs w:val="20"/>
        </w:rPr>
        <w:t xml:space="preserve"> </w:t>
      </w:r>
      <w:r w:rsidRPr="006236AD">
        <w:rPr>
          <w:sz w:val="20"/>
          <w:szCs w:val="20"/>
        </w:rPr>
        <w:t>Bu</w:t>
      </w:r>
      <w:r w:rsidRPr="006236AD">
        <w:rPr>
          <w:spacing w:val="-3"/>
          <w:sz w:val="20"/>
          <w:szCs w:val="20"/>
        </w:rPr>
        <w:t xml:space="preserve"> </w:t>
      </w:r>
      <w:r w:rsidRPr="006236AD">
        <w:rPr>
          <w:sz w:val="20"/>
          <w:szCs w:val="20"/>
        </w:rPr>
        <w:t>ihalede,</w:t>
      </w:r>
      <w:r w:rsidRPr="006236AD">
        <w:rPr>
          <w:spacing w:val="-2"/>
          <w:sz w:val="20"/>
          <w:szCs w:val="20"/>
        </w:rPr>
        <w:t xml:space="preserve"> </w:t>
      </w:r>
      <w:r w:rsidRPr="006236AD">
        <w:rPr>
          <w:sz w:val="20"/>
          <w:szCs w:val="20"/>
        </w:rPr>
        <w:t>işin</w:t>
      </w:r>
      <w:r w:rsidRPr="006236AD">
        <w:rPr>
          <w:spacing w:val="-3"/>
          <w:sz w:val="20"/>
          <w:szCs w:val="20"/>
        </w:rPr>
        <w:t xml:space="preserve"> </w:t>
      </w:r>
      <w:r w:rsidRPr="006236AD">
        <w:rPr>
          <w:sz w:val="20"/>
          <w:szCs w:val="20"/>
        </w:rPr>
        <w:t>tamamı</w:t>
      </w:r>
      <w:r w:rsidRPr="006236AD">
        <w:rPr>
          <w:spacing w:val="-2"/>
          <w:sz w:val="20"/>
          <w:szCs w:val="20"/>
        </w:rPr>
        <w:t xml:space="preserve"> </w:t>
      </w:r>
      <w:r w:rsidRPr="006236AD">
        <w:rPr>
          <w:sz w:val="20"/>
          <w:szCs w:val="20"/>
        </w:rPr>
        <w:t>için</w:t>
      </w:r>
      <w:r w:rsidRPr="006236AD">
        <w:rPr>
          <w:spacing w:val="-3"/>
          <w:sz w:val="20"/>
          <w:szCs w:val="20"/>
        </w:rPr>
        <w:t xml:space="preserve"> </w:t>
      </w:r>
      <w:r w:rsidRPr="006236AD">
        <w:rPr>
          <w:sz w:val="20"/>
          <w:szCs w:val="20"/>
        </w:rPr>
        <w:t>teklif</w:t>
      </w:r>
      <w:r w:rsidRPr="006236AD">
        <w:rPr>
          <w:spacing w:val="-3"/>
          <w:sz w:val="20"/>
          <w:szCs w:val="20"/>
        </w:rPr>
        <w:t xml:space="preserve"> </w:t>
      </w:r>
      <w:r w:rsidRPr="006236AD">
        <w:rPr>
          <w:sz w:val="20"/>
          <w:szCs w:val="20"/>
        </w:rPr>
        <w:t>verilecektir.</w:t>
      </w:r>
    </w:p>
    <w:p w14:paraId="14C5EC42" w14:textId="39AD92D5" w:rsidR="0098424C" w:rsidRPr="006236AD" w:rsidRDefault="00460E2F">
      <w:pPr>
        <w:pStyle w:val="ListeParagraf"/>
        <w:numPr>
          <w:ilvl w:val="0"/>
          <w:numId w:val="2"/>
        </w:numPr>
        <w:tabs>
          <w:tab w:val="left" w:pos="530"/>
        </w:tabs>
        <w:spacing w:before="1" w:line="183" w:lineRule="exact"/>
        <w:ind w:left="529" w:hanging="218"/>
        <w:rPr>
          <w:sz w:val="20"/>
          <w:szCs w:val="20"/>
        </w:rPr>
      </w:pPr>
      <w:r w:rsidRPr="006236AD">
        <w:rPr>
          <w:sz w:val="20"/>
          <w:szCs w:val="20"/>
        </w:rPr>
        <w:t xml:space="preserve">Verilen tekliflerin geçerlilik süresi, ihale tarihinden itibaren </w:t>
      </w:r>
      <w:r w:rsidR="006519FF" w:rsidRPr="006236AD">
        <w:rPr>
          <w:sz w:val="20"/>
          <w:szCs w:val="20"/>
        </w:rPr>
        <w:t>30 (OTUZ</w:t>
      </w:r>
      <w:r w:rsidRPr="006236AD">
        <w:rPr>
          <w:sz w:val="20"/>
          <w:szCs w:val="20"/>
        </w:rPr>
        <w:t>) takvim</w:t>
      </w:r>
      <w:r w:rsidRPr="006236AD">
        <w:rPr>
          <w:spacing w:val="-1"/>
          <w:sz w:val="20"/>
          <w:szCs w:val="20"/>
        </w:rPr>
        <w:t xml:space="preserve"> </w:t>
      </w:r>
      <w:r w:rsidRPr="006236AD">
        <w:rPr>
          <w:sz w:val="20"/>
          <w:szCs w:val="20"/>
        </w:rPr>
        <w:t>günüdür.</w:t>
      </w:r>
    </w:p>
    <w:p w14:paraId="08055A59" w14:textId="6AF28E93" w:rsidR="0098424C" w:rsidRPr="006236AD" w:rsidRDefault="00460E2F">
      <w:pPr>
        <w:pStyle w:val="ListeParagraf"/>
        <w:numPr>
          <w:ilvl w:val="0"/>
          <w:numId w:val="2"/>
        </w:numPr>
        <w:tabs>
          <w:tab w:val="left" w:pos="569"/>
        </w:tabs>
        <w:spacing w:line="183" w:lineRule="exact"/>
        <w:ind w:left="568" w:hanging="257"/>
        <w:rPr>
          <w:sz w:val="20"/>
          <w:szCs w:val="20"/>
        </w:rPr>
      </w:pPr>
      <w:r w:rsidRPr="006236AD">
        <w:rPr>
          <w:sz w:val="20"/>
          <w:szCs w:val="20"/>
        </w:rPr>
        <w:t xml:space="preserve">Kesin Teminat: Şekli ve içeriği </w:t>
      </w:r>
      <w:r w:rsidR="002E0F6C" w:rsidRPr="006236AD">
        <w:rPr>
          <w:sz w:val="20"/>
          <w:szCs w:val="20"/>
        </w:rPr>
        <w:t xml:space="preserve">İhale dokümanlarında </w:t>
      </w:r>
      <w:r w:rsidRPr="006236AD">
        <w:rPr>
          <w:sz w:val="20"/>
          <w:szCs w:val="20"/>
        </w:rPr>
        <w:t>belirlenmiştir. (</w:t>
      </w:r>
      <w:r w:rsidR="00AB76EA" w:rsidRPr="006236AD">
        <w:rPr>
          <w:sz w:val="20"/>
          <w:szCs w:val="20"/>
        </w:rPr>
        <w:t xml:space="preserve">sözleşme bedeli üzerinden </w:t>
      </w:r>
      <w:r w:rsidRPr="006236AD">
        <w:rPr>
          <w:sz w:val="20"/>
          <w:szCs w:val="20"/>
        </w:rPr>
        <w:t>% 10’</w:t>
      </w:r>
      <w:r w:rsidR="008E6525" w:rsidRPr="006236AD">
        <w:rPr>
          <w:sz w:val="20"/>
          <w:szCs w:val="20"/>
        </w:rPr>
        <w:t>u</w:t>
      </w:r>
      <w:r w:rsidRPr="006236AD">
        <w:rPr>
          <w:sz w:val="20"/>
          <w:szCs w:val="20"/>
        </w:rPr>
        <w:t>nden az olmamak</w:t>
      </w:r>
      <w:r w:rsidRPr="006236AD">
        <w:rPr>
          <w:spacing w:val="-16"/>
          <w:sz w:val="20"/>
          <w:szCs w:val="20"/>
        </w:rPr>
        <w:t xml:space="preserve"> </w:t>
      </w:r>
      <w:r w:rsidRPr="006236AD">
        <w:rPr>
          <w:sz w:val="20"/>
          <w:szCs w:val="20"/>
        </w:rPr>
        <w:t>şartıyla)</w:t>
      </w:r>
    </w:p>
    <w:p w14:paraId="5067CEEA" w14:textId="35969632" w:rsidR="0098424C" w:rsidRPr="006236AD" w:rsidRDefault="00460E2F">
      <w:pPr>
        <w:pStyle w:val="ListeParagraf"/>
        <w:numPr>
          <w:ilvl w:val="0"/>
          <w:numId w:val="2"/>
        </w:numPr>
        <w:tabs>
          <w:tab w:val="left" w:pos="569"/>
        </w:tabs>
        <w:spacing w:before="1"/>
        <w:ind w:left="568" w:hanging="257"/>
        <w:rPr>
          <w:sz w:val="20"/>
          <w:szCs w:val="20"/>
        </w:rPr>
      </w:pPr>
      <w:r w:rsidRPr="006236AD">
        <w:rPr>
          <w:sz w:val="20"/>
          <w:szCs w:val="20"/>
        </w:rPr>
        <w:t>İhalenin ertelenmesi ve iptaline ilişkin hususlar ihale dokümanı içinde ayrıntılı olarak</w:t>
      </w:r>
      <w:r w:rsidRPr="006236AD">
        <w:rPr>
          <w:spacing w:val="-20"/>
          <w:sz w:val="20"/>
          <w:szCs w:val="20"/>
        </w:rPr>
        <w:t xml:space="preserve"> </w:t>
      </w:r>
      <w:r w:rsidRPr="006236AD">
        <w:rPr>
          <w:sz w:val="20"/>
          <w:szCs w:val="20"/>
        </w:rPr>
        <w:t>belirlenmiştir.</w:t>
      </w:r>
    </w:p>
    <w:sectPr w:rsidR="0098424C" w:rsidRPr="006236AD">
      <w:pgSz w:w="11910" w:h="16840"/>
      <w:pgMar w:top="460" w:right="460" w:bottom="280" w:left="5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30BEF"/>
    <w:multiLevelType w:val="multilevel"/>
    <w:tmpl w:val="A972F468"/>
    <w:lvl w:ilvl="0">
      <w:start w:val="4"/>
      <w:numFmt w:val="decimal"/>
      <w:lvlText w:val="%1-"/>
      <w:lvlJc w:val="left"/>
      <w:pPr>
        <w:ind w:left="448" w:hanging="137"/>
      </w:pPr>
      <w:rPr>
        <w:rFonts w:ascii="Times New Roman" w:eastAsia="Times New Roman" w:hAnsi="Times New Roman" w:cs="Times New Roman" w:hint="default"/>
        <w:b/>
        <w:bCs/>
        <w:spacing w:val="-6"/>
        <w:w w:val="100"/>
        <w:sz w:val="14"/>
        <w:szCs w:val="14"/>
        <w:lang w:val="tr-TR" w:eastAsia="en-US" w:bidi="ar-SA"/>
      </w:rPr>
    </w:lvl>
    <w:lvl w:ilvl="1">
      <w:start w:val="1"/>
      <w:numFmt w:val="decimal"/>
      <w:lvlText w:val="%1.%2."/>
      <w:lvlJc w:val="left"/>
      <w:pPr>
        <w:ind w:left="554" w:hanging="243"/>
      </w:pPr>
      <w:rPr>
        <w:rFonts w:ascii="Times New Roman" w:eastAsia="Times New Roman" w:hAnsi="Times New Roman" w:cs="Times New Roman" w:hint="default"/>
        <w:b/>
        <w:bCs/>
        <w:spacing w:val="-2"/>
        <w:w w:val="100"/>
        <w:sz w:val="14"/>
        <w:szCs w:val="14"/>
        <w:lang w:val="tr-TR" w:eastAsia="en-US" w:bidi="ar-SA"/>
      </w:rPr>
    </w:lvl>
    <w:lvl w:ilvl="2">
      <w:start w:val="2"/>
      <w:numFmt w:val="decimal"/>
      <w:lvlText w:val="%1.%2.%3."/>
      <w:lvlJc w:val="left"/>
      <w:pPr>
        <w:ind w:left="674" w:hanging="363"/>
      </w:pPr>
      <w:rPr>
        <w:rFonts w:ascii="Times New Roman" w:eastAsia="Times New Roman" w:hAnsi="Times New Roman" w:cs="Times New Roman" w:hint="default"/>
        <w:b/>
        <w:bCs/>
        <w:spacing w:val="-2"/>
        <w:w w:val="100"/>
        <w:sz w:val="16"/>
        <w:szCs w:val="16"/>
        <w:lang w:val="tr-TR" w:eastAsia="en-US" w:bidi="ar-SA"/>
      </w:rPr>
    </w:lvl>
    <w:lvl w:ilvl="3">
      <w:start w:val="1"/>
      <w:numFmt w:val="decimal"/>
      <w:lvlText w:val="%1.%2.%3.%4."/>
      <w:lvlJc w:val="left"/>
      <w:pPr>
        <w:ind w:left="795" w:hanging="484"/>
      </w:pPr>
      <w:rPr>
        <w:rFonts w:ascii="Times New Roman" w:eastAsia="Times New Roman" w:hAnsi="Times New Roman" w:cs="Times New Roman" w:hint="default"/>
        <w:b/>
        <w:bCs/>
        <w:spacing w:val="-2"/>
        <w:w w:val="100"/>
        <w:sz w:val="14"/>
        <w:szCs w:val="14"/>
        <w:lang w:val="tr-TR" w:eastAsia="en-US" w:bidi="ar-SA"/>
      </w:rPr>
    </w:lvl>
    <w:lvl w:ilvl="4">
      <w:numFmt w:val="bullet"/>
      <w:lvlText w:val="•"/>
      <w:lvlJc w:val="left"/>
      <w:pPr>
        <w:ind w:left="2243" w:hanging="484"/>
      </w:pPr>
      <w:rPr>
        <w:rFonts w:hint="default"/>
        <w:lang w:val="tr-TR" w:eastAsia="en-US" w:bidi="ar-SA"/>
      </w:rPr>
    </w:lvl>
    <w:lvl w:ilvl="5">
      <w:numFmt w:val="bullet"/>
      <w:lvlText w:val="•"/>
      <w:lvlJc w:val="left"/>
      <w:pPr>
        <w:ind w:left="3687" w:hanging="484"/>
      </w:pPr>
      <w:rPr>
        <w:rFonts w:hint="default"/>
        <w:lang w:val="tr-TR" w:eastAsia="en-US" w:bidi="ar-SA"/>
      </w:rPr>
    </w:lvl>
    <w:lvl w:ilvl="6">
      <w:numFmt w:val="bullet"/>
      <w:lvlText w:val="•"/>
      <w:lvlJc w:val="left"/>
      <w:pPr>
        <w:ind w:left="5131" w:hanging="484"/>
      </w:pPr>
      <w:rPr>
        <w:rFonts w:hint="default"/>
        <w:lang w:val="tr-TR" w:eastAsia="en-US" w:bidi="ar-SA"/>
      </w:rPr>
    </w:lvl>
    <w:lvl w:ilvl="7">
      <w:numFmt w:val="bullet"/>
      <w:lvlText w:val="•"/>
      <w:lvlJc w:val="left"/>
      <w:pPr>
        <w:ind w:left="6575" w:hanging="484"/>
      </w:pPr>
      <w:rPr>
        <w:rFonts w:hint="default"/>
        <w:lang w:val="tr-TR" w:eastAsia="en-US" w:bidi="ar-SA"/>
      </w:rPr>
    </w:lvl>
    <w:lvl w:ilvl="8">
      <w:numFmt w:val="bullet"/>
      <w:lvlText w:val="•"/>
      <w:lvlJc w:val="left"/>
      <w:pPr>
        <w:ind w:left="8018" w:hanging="484"/>
      </w:pPr>
      <w:rPr>
        <w:rFonts w:hint="default"/>
        <w:lang w:val="tr-TR" w:eastAsia="en-US" w:bidi="ar-SA"/>
      </w:rPr>
    </w:lvl>
  </w:abstractNum>
  <w:abstractNum w:abstractNumId="1" w15:restartNumberingAfterBreak="0">
    <w:nsid w:val="55624FBE"/>
    <w:multiLevelType w:val="multilevel"/>
    <w:tmpl w:val="D19CD564"/>
    <w:lvl w:ilvl="0">
      <w:start w:val="4"/>
      <w:numFmt w:val="decimal"/>
      <w:lvlText w:val="%1"/>
      <w:lvlJc w:val="left"/>
      <w:pPr>
        <w:ind w:left="554" w:hanging="243"/>
      </w:pPr>
      <w:rPr>
        <w:rFonts w:hint="default"/>
        <w:lang w:val="tr-TR" w:eastAsia="en-US" w:bidi="ar-SA"/>
      </w:rPr>
    </w:lvl>
    <w:lvl w:ilvl="1">
      <w:start w:val="2"/>
      <w:numFmt w:val="decimal"/>
      <w:lvlText w:val="%1.%2."/>
      <w:lvlJc w:val="left"/>
      <w:pPr>
        <w:ind w:left="554" w:hanging="243"/>
      </w:pPr>
      <w:rPr>
        <w:rFonts w:ascii="Times New Roman" w:eastAsia="Times New Roman" w:hAnsi="Times New Roman" w:cs="Times New Roman" w:hint="default"/>
        <w:b/>
        <w:bCs/>
        <w:spacing w:val="-2"/>
        <w:w w:val="100"/>
        <w:sz w:val="14"/>
        <w:szCs w:val="14"/>
        <w:lang w:val="tr-TR" w:eastAsia="en-US" w:bidi="ar-SA"/>
      </w:rPr>
    </w:lvl>
    <w:lvl w:ilvl="2">
      <w:numFmt w:val="bullet"/>
      <w:lvlText w:val="•"/>
      <w:lvlJc w:val="left"/>
      <w:pPr>
        <w:ind w:left="2629" w:hanging="243"/>
      </w:pPr>
      <w:rPr>
        <w:rFonts w:hint="default"/>
        <w:lang w:val="tr-TR" w:eastAsia="en-US" w:bidi="ar-SA"/>
      </w:rPr>
    </w:lvl>
    <w:lvl w:ilvl="3">
      <w:numFmt w:val="bullet"/>
      <w:lvlText w:val="•"/>
      <w:lvlJc w:val="left"/>
      <w:pPr>
        <w:ind w:left="3663" w:hanging="243"/>
      </w:pPr>
      <w:rPr>
        <w:rFonts w:hint="default"/>
        <w:lang w:val="tr-TR" w:eastAsia="en-US" w:bidi="ar-SA"/>
      </w:rPr>
    </w:lvl>
    <w:lvl w:ilvl="4">
      <w:numFmt w:val="bullet"/>
      <w:lvlText w:val="•"/>
      <w:lvlJc w:val="left"/>
      <w:pPr>
        <w:ind w:left="4698" w:hanging="243"/>
      </w:pPr>
      <w:rPr>
        <w:rFonts w:hint="default"/>
        <w:lang w:val="tr-TR" w:eastAsia="en-US" w:bidi="ar-SA"/>
      </w:rPr>
    </w:lvl>
    <w:lvl w:ilvl="5">
      <w:numFmt w:val="bullet"/>
      <w:lvlText w:val="•"/>
      <w:lvlJc w:val="left"/>
      <w:pPr>
        <w:ind w:left="5733" w:hanging="243"/>
      </w:pPr>
      <w:rPr>
        <w:rFonts w:hint="default"/>
        <w:lang w:val="tr-TR" w:eastAsia="en-US" w:bidi="ar-SA"/>
      </w:rPr>
    </w:lvl>
    <w:lvl w:ilvl="6">
      <w:numFmt w:val="bullet"/>
      <w:lvlText w:val="•"/>
      <w:lvlJc w:val="left"/>
      <w:pPr>
        <w:ind w:left="6767" w:hanging="243"/>
      </w:pPr>
      <w:rPr>
        <w:rFonts w:hint="default"/>
        <w:lang w:val="tr-TR" w:eastAsia="en-US" w:bidi="ar-SA"/>
      </w:rPr>
    </w:lvl>
    <w:lvl w:ilvl="7">
      <w:numFmt w:val="bullet"/>
      <w:lvlText w:val="•"/>
      <w:lvlJc w:val="left"/>
      <w:pPr>
        <w:ind w:left="7802" w:hanging="243"/>
      </w:pPr>
      <w:rPr>
        <w:rFonts w:hint="default"/>
        <w:lang w:val="tr-TR" w:eastAsia="en-US" w:bidi="ar-SA"/>
      </w:rPr>
    </w:lvl>
    <w:lvl w:ilvl="8">
      <w:numFmt w:val="bullet"/>
      <w:lvlText w:val="•"/>
      <w:lvlJc w:val="left"/>
      <w:pPr>
        <w:ind w:left="8837" w:hanging="243"/>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4C"/>
    <w:rsid w:val="000A0FBC"/>
    <w:rsid w:val="000F644B"/>
    <w:rsid w:val="001022DB"/>
    <w:rsid w:val="001867A7"/>
    <w:rsid w:val="00226F11"/>
    <w:rsid w:val="002347EB"/>
    <w:rsid w:val="00280CD9"/>
    <w:rsid w:val="00293EC6"/>
    <w:rsid w:val="002E0F6C"/>
    <w:rsid w:val="00332DF9"/>
    <w:rsid w:val="00356D12"/>
    <w:rsid w:val="003B7B62"/>
    <w:rsid w:val="00460E2F"/>
    <w:rsid w:val="004777B8"/>
    <w:rsid w:val="004B2AAE"/>
    <w:rsid w:val="004C3AFB"/>
    <w:rsid w:val="00524B18"/>
    <w:rsid w:val="0054465D"/>
    <w:rsid w:val="005B61F1"/>
    <w:rsid w:val="0061259C"/>
    <w:rsid w:val="006236AD"/>
    <w:rsid w:val="006519FF"/>
    <w:rsid w:val="006A1017"/>
    <w:rsid w:val="00822CBD"/>
    <w:rsid w:val="008E235A"/>
    <w:rsid w:val="008E6525"/>
    <w:rsid w:val="0098424C"/>
    <w:rsid w:val="009A2CDB"/>
    <w:rsid w:val="009B4A1E"/>
    <w:rsid w:val="00AB76EA"/>
    <w:rsid w:val="00AE7F30"/>
    <w:rsid w:val="00B212CA"/>
    <w:rsid w:val="00B57D10"/>
    <w:rsid w:val="00B91391"/>
    <w:rsid w:val="00BE135B"/>
    <w:rsid w:val="00BE465F"/>
    <w:rsid w:val="00C80905"/>
    <w:rsid w:val="00F3392D"/>
    <w:rsid w:val="00F64E8E"/>
    <w:rsid w:val="00FC7C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D3A7"/>
  <w15:docId w15:val="{C47630C7-C487-4FDE-A019-3E1B1A96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spacing w:before="1"/>
      <w:ind w:left="554" w:hanging="243"/>
      <w:outlineLvl w:val="0"/>
    </w:pPr>
    <w:rPr>
      <w:b/>
      <w:bCs/>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12"/>
    </w:pPr>
    <w:rPr>
      <w:sz w:val="16"/>
      <w:szCs w:val="16"/>
    </w:rPr>
  </w:style>
  <w:style w:type="paragraph" w:styleId="KonuBal">
    <w:name w:val="Title"/>
    <w:basedOn w:val="Normal"/>
    <w:uiPriority w:val="10"/>
    <w:qFormat/>
    <w:pPr>
      <w:spacing w:before="66"/>
      <w:ind w:left="594" w:right="388"/>
      <w:jc w:val="center"/>
    </w:pPr>
    <w:rPr>
      <w:b/>
      <w:bCs/>
    </w:rPr>
  </w:style>
  <w:style w:type="paragraph" w:styleId="ListeParagraf">
    <w:name w:val="List Paragraph"/>
    <w:basedOn w:val="Normal"/>
    <w:uiPriority w:val="1"/>
    <w:qFormat/>
    <w:pPr>
      <w:ind w:left="312"/>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91391"/>
    <w:rPr>
      <w:color w:val="0000FF" w:themeColor="hyperlink"/>
      <w:u w:val="single"/>
    </w:rPr>
  </w:style>
  <w:style w:type="character" w:customStyle="1" w:styleId="UnresolvedMention">
    <w:name w:val="Unresolved Mention"/>
    <w:basedOn w:val="VarsaylanParagrafYazTipi"/>
    <w:uiPriority w:val="99"/>
    <w:semiHidden/>
    <w:unhideWhenUsed/>
    <w:rsid w:val="00B91391"/>
    <w:rPr>
      <w:color w:val="605E5C"/>
      <w:shd w:val="clear" w:color="auto" w:fill="E1DFDD"/>
    </w:rPr>
  </w:style>
  <w:style w:type="paragraph" w:styleId="BalonMetni">
    <w:name w:val="Balloon Text"/>
    <w:basedOn w:val="Normal"/>
    <w:link w:val="BalonMetniChar"/>
    <w:uiPriority w:val="99"/>
    <w:semiHidden/>
    <w:unhideWhenUsed/>
    <w:rsid w:val="00356D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6D12"/>
    <w:rPr>
      <w:rFonts w:ascii="Segoe UI" w:eastAsia="Times New Roman" w:hAnsi="Segoe UI" w:cs="Segoe UI"/>
      <w:sz w:val="18"/>
      <w:szCs w:val="18"/>
      <w:lang w:val="tr-TR"/>
    </w:rPr>
  </w:style>
  <w:style w:type="paragraph" w:customStyle="1" w:styleId="3-NormalYaz">
    <w:name w:val="3-Normal Yazı"/>
    <w:rsid w:val="00F3392D"/>
    <w:pPr>
      <w:widowControl/>
      <w:tabs>
        <w:tab w:val="left" w:pos="566"/>
      </w:tabs>
      <w:autoSpaceDE/>
      <w:autoSpaceDN/>
      <w:jc w:val="both"/>
    </w:pPr>
    <w:rPr>
      <w:rFonts w:ascii="Times New Roman" w:eastAsia="Times New Roman" w:hAnsi="Times New Roman" w:cs="Times New Roman"/>
      <w:sz w:val="19"/>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42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zunkoprutso@hs01.kep.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788</Words>
  <Characters>4496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İHALE ONAY BELGESİ</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 ONAY BELGESİ</dc:title>
  <dc:creator>system</dc:creator>
  <cp:lastModifiedBy>Lenovo</cp:lastModifiedBy>
  <cp:revision>17</cp:revision>
  <cp:lastPrinted>2025-04-24T07:43:00Z</cp:lastPrinted>
  <dcterms:created xsi:type="dcterms:W3CDTF">2023-12-20T11:10:00Z</dcterms:created>
  <dcterms:modified xsi:type="dcterms:W3CDTF">2025-04-24T14:16:00Z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2013</vt:lpwstr>
  </property>
  <property fmtid="{D5CDD505-2E9C-101B-9397-08002B2CF9AE}" pid="4" name="LastSaved">
    <vt:filetime>2023-07-17T00:00:00Z</vt:filetime>
  </property>
</Properties>
</file>